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EAE07C" w14:textId="77777777" w:rsidR="00A5615D" w:rsidRDefault="00A5615D" w:rsidP="00BF51F7">
      <w:pPr>
        <w:jc w:val="center"/>
        <w:rPr>
          <w:rFonts w:eastAsia="KaiTi_GB2312"/>
          <w:b/>
          <w:sz w:val="40"/>
          <w:szCs w:val="40"/>
        </w:rPr>
      </w:pPr>
    </w:p>
    <w:p w14:paraId="11B2C440" w14:textId="77777777" w:rsidR="0064768F" w:rsidRDefault="0064768F" w:rsidP="0064768F">
      <w:pPr>
        <w:jc w:val="center"/>
        <w:rPr>
          <w:rFonts w:eastAsia="KaiTi_GB2312"/>
          <w:b/>
          <w:sz w:val="40"/>
          <w:szCs w:val="40"/>
        </w:rPr>
      </w:pPr>
      <w:r>
        <w:rPr>
          <w:rFonts w:eastAsia="KaiTi_GB2312"/>
          <w:b/>
          <w:sz w:val="40"/>
          <w:szCs w:val="40"/>
        </w:rPr>
        <w:t>ОПРОСНЫЙ ЛИСТ</w:t>
      </w:r>
    </w:p>
    <w:p w14:paraId="121F7E81" w14:textId="77777777" w:rsidR="0064768F" w:rsidRDefault="0064768F" w:rsidP="0064768F">
      <w:pPr>
        <w:jc w:val="center"/>
        <w:rPr>
          <w:rFonts w:eastAsia="KaiTi_GB2312"/>
          <w:b/>
          <w:sz w:val="40"/>
          <w:szCs w:val="40"/>
        </w:rPr>
      </w:pPr>
      <w:r>
        <w:rPr>
          <w:rFonts w:eastAsia="KaiTi_GB2312"/>
          <w:b/>
          <w:sz w:val="40"/>
          <w:szCs w:val="40"/>
        </w:rPr>
        <w:t>НА ДИСКОВЫЕ СЕПАРАТОРЫ И ДЕКАНТЕРЫ</w:t>
      </w:r>
    </w:p>
    <w:p w14:paraId="5D44D7A1" w14:textId="77777777" w:rsidR="0064768F" w:rsidRDefault="0064768F" w:rsidP="0064768F">
      <w:pPr>
        <w:jc w:val="center"/>
        <w:rPr>
          <w:szCs w:val="21"/>
        </w:rPr>
      </w:pPr>
    </w:p>
    <w:p w14:paraId="3511213E" w14:textId="77777777" w:rsidR="0064768F" w:rsidRDefault="0064768F" w:rsidP="0064768F">
      <w:pPr>
        <w:jc w:val="center"/>
        <w:rPr>
          <w:szCs w:val="21"/>
        </w:rPr>
      </w:pPr>
    </w:p>
    <w:p w14:paraId="6D35149F" w14:textId="77777777" w:rsidR="0064768F" w:rsidRDefault="0064768F" w:rsidP="0064768F">
      <w:pPr>
        <w:jc w:val="center"/>
        <w:rPr>
          <w:szCs w:val="21"/>
        </w:rPr>
      </w:pPr>
      <w:r>
        <w:rPr>
          <w:szCs w:val="21"/>
        </w:rPr>
        <w:t>Уважаемые Заказчики!</w:t>
      </w:r>
    </w:p>
    <w:p w14:paraId="28651472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Выражаем Вам глубокое почтение и благодарит за обращение на наше предприятие. Чтобы подобрать подходящие Вам модели любезно просим заполнить опросный лист.</w:t>
      </w:r>
    </w:p>
    <w:p w14:paraId="48CE167B" w14:textId="77777777" w:rsidR="0064768F" w:rsidRDefault="0064768F" w:rsidP="0064768F">
      <w:pPr>
        <w:jc w:val="both"/>
        <w:rPr>
          <w:szCs w:val="21"/>
        </w:rPr>
      </w:pPr>
    </w:p>
    <w:p w14:paraId="254147F3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 </w:t>
      </w:r>
    </w:p>
    <w:p w14:paraId="5471F1E5" w14:textId="77777777" w:rsidR="0064768F" w:rsidRDefault="0064768F" w:rsidP="0064768F">
      <w:pPr>
        <w:jc w:val="both"/>
        <w:rPr>
          <w:b/>
          <w:bCs/>
          <w:szCs w:val="21"/>
        </w:rPr>
      </w:pPr>
      <w:r>
        <w:rPr>
          <w:b/>
          <w:bCs/>
          <w:szCs w:val="21"/>
        </w:rPr>
        <w:t>О Заказчиках.</w:t>
      </w:r>
    </w:p>
    <w:p w14:paraId="3259B602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Предприятие: ___________________________________________________________________</w:t>
      </w:r>
    </w:p>
    <w:p w14:paraId="36A84012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Адрес: _________________________________________________________________________</w:t>
      </w:r>
    </w:p>
    <w:p w14:paraId="6FAEC81B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Контактное лицо: ________________________________________________________________</w:t>
      </w:r>
    </w:p>
    <w:p w14:paraId="1F3F9E49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Координаты: ____________________________________________________________________</w:t>
      </w:r>
    </w:p>
    <w:p w14:paraId="66A80E57" w14:textId="77777777" w:rsidR="0064768F" w:rsidRDefault="0064768F" w:rsidP="0064768F">
      <w:pPr>
        <w:jc w:val="both"/>
        <w:rPr>
          <w:szCs w:val="21"/>
        </w:rPr>
      </w:pPr>
    </w:p>
    <w:p w14:paraId="583B05CE" w14:textId="77777777" w:rsidR="0064768F" w:rsidRDefault="0064768F" w:rsidP="0064768F">
      <w:pPr>
        <w:jc w:val="both"/>
        <w:rPr>
          <w:b/>
          <w:bCs/>
          <w:szCs w:val="21"/>
        </w:rPr>
      </w:pPr>
      <w:r>
        <w:rPr>
          <w:b/>
          <w:bCs/>
          <w:szCs w:val="21"/>
        </w:rPr>
        <w:t>Вопросы.</w:t>
      </w:r>
    </w:p>
    <w:p w14:paraId="6B5AA6BF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Цель обращения к нашей компании: ______________________________________________</w:t>
      </w:r>
    </w:p>
    <w:p w14:paraId="0FBBD158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Цель сепарирования:</w:t>
      </w:r>
    </w:p>
    <w:p w14:paraId="335ADC6F" w14:textId="77777777" w:rsidR="0064768F" w:rsidRPr="00BE3DCE" w:rsidRDefault="0064768F" w:rsidP="0064768F">
      <w:pPr>
        <w:jc w:val="both"/>
        <w:rPr>
          <w:i/>
        </w:rPr>
      </w:pPr>
      <w:r w:rsidRPr="00BE3DCE">
        <w:rPr>
          <w:i/>
        </w:rPr>
        <w:t>- чистка жидких веществ.</w:t>
      </w:r>
    </w:p>
    <w:p w14:paraId="3FC76265" w14:textId="77777777" w:rsidR="0064768F" w:rsidRPr="00BE3DCE" w:rsidRDefault="0064768F" w:rsidP="0064768F">
      <w:pPr>
        <w:jc w:val="both"/>
        <w:rPr>
          <w:i/>
        </w:rPr>
      </w:pPr>
      <w:r w:rsidRPr="00BE3DCE">
        <w:rPr>
          <w:i/>
        </w:rPr>
        <w:t>- обезвоживания твердых фаз.</w:t>
      </w:r>
    </w:p>
    <w:p w14:paraId="5F168EE3" w14:textId="77777777" w:rsidR="0064768F" w:rsidRPr="00BE3DCE" w:rsidRDefault="0064768F" w:rsidP="0064768F">
      <w:pPr>
        <w:jc w:val="both"/>
        <w:rPr>
          <w:i/>
        </w:rPr>
      </w:pPr>
      <w:r w:rsidRPr="00BE3DCE">
        <w:rPr>
          <w:i/>
        </w:rPr>
        <w:t>- сепарирование жидкой</w:t>
      </w:r>
      <w:r w:rsidRPr="00BE3DCE">
        <w:rPr>
          <w:rFonts w:eastAsia="SimSun" w:hint="eastAsia"/>
          <w:i/>
          <w:lang w:val="en-US" w:eastAsia="zh-CN"/>
        </w:rPr>
        <w:t>/</w:t>
      </w:r>
      <w:r w:rsidRPr="00BE3DCE">
        <w:rPr>
          <w:rFonts w:eastAsia="SimSun"/>
          <w:i/>
          <w:lang w:eastAsia="zh-CN"/>
        </w:rPr>
        <w:t>жидкой фаз</w:t>
      </w:r>
      <w:r w:rsidRPr="00BE3DCE">
        <w:rPr>
          <w:i/>
        </w:rPr>
        <w:t>.</w:t>
      </w:r>
    </w:p>
    <w:p w14:paraId="7F747E44" w14:textId="77777777" w:rsidR="0064768F" w:rsidRPr="00BE3DCE" w:rsidRDefault="0064768F" w:rsidP="0064768F">
      <w:pPr>
        <w:jc w:val="both"/>
        <w:rPr>
          <w:i/>
        </w:rPr>
      </w:pPr>
      <w:r w:rsidRPr="00BE3DCE">
        <w:rPr>
          <w:i/>
        </w:rPr>
        <w:t>- сепарирование жидкой</w:t>
      </w:r>
      <w:r w:rsidRPr="00BE3DCE">
        <w:rPr>
          <w:rFonts w:eastAsia="SimSun" w:hint="eastAsia"/>
          <w:i/>
          <w:lang w:eastAsia="zh-CN"/>
        </w:rPr>
        <w:t>/</w:t>
      </w:r>
      <w:r w:rsidRPr="00BE3DCE">
        <w:rPr>
          <w:rFonts w:eastAsia="SimSun"/>
          <w:i/>
          <w:lang w:eastAsia="zh-CN"/>
        </w:rPr>
        <w:t>жидкой</w:t>
      </w:r>
      <w:r w:rsidRPr="00BE3DCE">
        <w:rPr>
          <w:rFonts w:eastAsia="SimSun" w:hint="eastAsia"/>
          <w:i/>
          <w:lang w:eastAsia="zh-CN"/>
        </w:rPr>
        <w:t>/</w:t>
      </w:r>
      <w:r w:rsidRPr="00BE3DCE">
        <w:rPr>
          <w:i/>
        </w:rPr>
        <w:t>твердой фаз.</w:t>
      </w:r>
    </w:p>
    <w:p w14:paraId="331CF4CF" w14:textId="77777777" w:rsidR="0064768F" w:rsidRPr="00BE3DCE" w:rsidRDefault="0064768F" w:rsidP="0064768F">
      <w:pPr>
        <w:jc w:val="both"/>
        <w:rPr>
          <w:i/>
        </w:rPr>
      </w:pPr>
      <w:r w:rsidRPr="00BE3DCE">
        <w:rPr>
          <w:i/>
        </w:rPr>
        <w:t xml:space="preserve">- сепарирование </w:t>
      </w:r>
      <w:r w:rsidRPr="00BE3DCE">
        <w:rPr>
          <w:rFonts w:eastAsia="SimSun"/>
          <w:i/>
          <w:lang w:eastAsia="zh-CN"/>
        </w:rPr>
        <w:t>жидкой</w:t>
      </w:r>
      <w:r w:rsidRPr="00BE3DCE">
        <w:rPr>
          <w:rFonts w:eastAsia="SimSun" w:hint="eastAsia"/>
          <w:i/>
          <w:lang w:eastAsia="zh-CN"/>
        </w:rPr>
        <w:t>/</w:t>
      </w:r>
      <w:r w:rsidRPr="00BE3DCE">
        <w:rPr>
          <w:i/>
        </w:rPr>
        <w:t>твердой фаз.</w:t>
      </w:r>
    </w:p>
    <w:p w14:paraId="78E877A5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прочие: ________________________.</w:t>
      </w:r>
    </w:p>
    <w:p w14:paraId="0942FBF7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Исходное сырье.</w:t>
      </w:r>
    </w:p>
    <w:p w14:paraId="69C8F27E" w14:textId="77777777" w:rsidR="0064768F" w:rsidRDefault="0064768F" w:rsidP="0064768F">
      <w:pPr>
        <w:widowControl w:val="0"/>
        <w:numPr>
          <w:ilvl w:val="0"/>
          <w:numId w:val="8"/>
        </w:numPr>
        <w:suppressAutoHyphens w:val="0"/>
        <w:jc w:val="both"/>
        <w:rPr>
          <w:szCs w:val="21"/>
        </w:rPr>
      </w:pPr>
      <w:r>
        <w:rPr>
          <w:szCs w:val="21"/>
        </w:rPr>
        <w:t>Название: _____________________________________________________________________</w:t>
      </w:r>
    </w:p>
    <w:p w14:paraId="5D0BBBB7" w14:textId="77777777" w:rsidR="0064768F" w:rsidRDefault="0064768F" w:rsidP="0064768F">
      <w:pPr>
        <w:widowControl w:val="0"/>
        <w:numPr>
          <w:ilvl w:val="0"/>
          <w:numId w:val="8"/>
        </w:numPr>
        <w:suppressAutoHyphens w:val="0"/>
        <w:jc w:val="both"/>
        <w:rPr>
          <w:szCs w:val="21"/>
        </w:rPr>
      </w:pPr>
      <w:r>
        <w:rPr>
          <w:szCs w:val="21"/>
        </w:rPr>
        <w:t>Состав: _______________________________________________________________________</w:t>
      </w:r>
    </w:p>
    <w:p w14:paraId="262D438F" w14:textId="77777777" w:rsidR="0064768F" w:rsidRDefault="0064768F" w:rsidP="0064768F">
      <w:pPr>
        <w:widowControl w:val="0"/>
        <w:numPr>
          <w:ilvl w:val="0"/>
          <w:numId w:val="8"/>
        </w:numPr>
        <w:suppressAutoHyphens w:val="0"/>
        <w:jc w:val="both"/>
        <w:rPr>
          <w:szCs w:val="21"/>
        </w:rPr>
      </w:pPr>
      <w:r>
        <w:rPr>
          <w:szCs w:val="21"/>
        </w:rPr>
        <w:t>Состав взвешенных частиц: ______________________________________________________</w:t>
      </w:r>
    </w:p>
    <w:p w14:paraId="318583E4" w14:textId="77777777" w:rsidR="0064768F" w:rsidRDefault="0064768F" w:rsidP="0064768F">
      <w:pPr>
        <w:widowControl w:val="0"/>
        <w:numPr>
          <w:ilvl w:val="0"/>
          <w:numId w:val="8"/>
        </w:numPr>
        <w:suppressAutoHyphens w:val="0"/>
        <w:jc w:val="both"/>
        <w:rPr>
          <w:szCs w:val="21"/>
        </w:rPr>
      </w:pPr>
      <w:r>
        <w:rPr>
          <w:szCs w:val="21"/>
        </w:rPr>
        <w:t>Характеристики сырья.</w:t>
      </w:r>
    </w:p>
    <w:p w14:paraId="6A218B7B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Процентное отношение твердой фазы по массе: ______________________________________</w:t>
      </w:r>
    </w:p>
    <w:p w14:paraId="23F0DCBB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Размеры частиц и содержание у твердой фазы: _______________________________________</w:t>
      </w:r>
    </w:p>
    <w:p w14:paraId="6A50ACC0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- Форма частиц: листовые; </w:t>
      </w:r>
      <w:r w:rsidRPr="00BE3DCE">
        <w:rPr>
          <w:i/>
        </w:rPr>
        <w:t>шарообразные; игловидные; прочие.</w:t>
      </w:r>
    </w:p>
    <w:p w14:paraId="34003225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Удельный вес твердой фазы: ______________________________________________________</w:t>
      </w:r>
    </w:p>
    <w:p w14:paraId="06907A9B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Удельный вес жидкой фазы: ______________________________________________________</w:t>
      </w:r>
    </w:p>
    <w:p w14:paraId="6FBC3285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Разница в удельных весах между твердой и жидкой фазами: ___________________________</w:t>
      </w:r>
    </w:p>
    <w:p w14:paraId="21EB0A96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>- Вязкость смеси (исходного сырья) при комнатной температуре: ________________________</w:t>
      </w:r>
    </w:p>
    <w:p w14:paraId="5101D01E" w14:textId="77777777" w:rsidR="0064768F" w:rsidRDefault="0064768F" w:rsidP="0064768F">
      <w:pPr>
        <w:jc w:val="both"/>
        <w:rPr>
          <w:rFonts w:eastAsia="SimSun"/>
          <w:szCs w:val="21"/>
          <w:lang w:eastAsia="zh-CN"/>
        </w:rPr>
      </w:pPr>
      <w:r>
        <w:rPr>
          <w:rFonts w:eastAsia="SimSun"/>
          <w:szCs w:val="21"/>
          <w:lang w:eastAsia="zh-CN"/>
        </w:rPr>
        <w:t xml:space="preserve">- </w:t>
      </w:r>
      <w:r>
        <w:rPr>
          <w:rFonts w:eastAsia="SimSun" w:hint="eastAsia"/>
          <w:szCs w:val="21"/>
          <w:lang w:val="en-US" w:eastAsia="zh-CN"/>
        </w:rPr>
        <w:t>PH</w:t>
      </w:r>
      <w:r>
        <w:rPr>
          <w:rFonts w:eastAsia="SimSun"/>
          <w:szCs w:val="21"/>
          <w:lang w:eastAsia="zh-CN"/>
        </w:rPr>
        <w:t>: ___________</w:t>
      </w:r>
    </w:p>
    <w:p w14:paraId="4D99EE82" w14:textId="77777777" w:rsidR="0064768F" w:rsidRDefault="0064768F" w:rsidP="0064768F">
      <w:pPr>
        <w:jc w:val="both"/>
        <w:rPr>
          <w:rFonts w:eastAsia="SimSun"/>
          <w:szCs w:val="21"/>
          <w:lang w:eastAsia="zh-CN"/>
        </w:rPr>
      </w:pPr>
      <w:r>
        <w:rPr>
          <w:rFonts w:eastAsia="SimSun"/>
          <w:szCs w:val="21"/>
          <w:lang w:eastAsia="zh-CN"/>
        </w:rPr>
        <w:t>- средняя температура: ___________</w:t>
      </w:r>
    </w:p>
    <w:p w14:paraId="255FC260" w14:textId="77777777" w:rsidR="0064768F" w:rsidRDefault="0064768F" w:rsidP="0064768F">
      <w:pPr>
        <w:jc w:val="both"/>
        <w:rPr>
          <w:rFonts w:eastAsia="SimSun"/>
          <w:szCs w:val="21"/>
          <w:lang w:eastAsia="zh-CN"/>
        </w:rPr>
      </w:pPr>
      <w:r>
        <w:rPr>
          <w:rFonts w:eastAsia="SimSun"/>
          <w:szCs w:val="21"/>
          <w:lang w:eastAsia="zh-CN"/>
        </w:rPr>
        <w:t>- макс. температура: ____________</w:t>
      </w:r>
    </w:p>
    <w:p w14:paraId="65B0ABD9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lastRenderedPageBreak/>
        <w:t xml:space="preserve">- </w:t>
      </w:r>
      <w:proofErr w:type="spellStart"/>
      <w:r>
        <w:rPr>
          <w:szCs w:val="21"/>
        </w:rPr>
        <w:t>Дробимость</w:t>
      </w:r>
      <w:proofErr w:type="spellEnd"/>
      <w:r>
        <w:rPr>
          <w:szCs w:val="21"/>
        </w:rPr>
        <w:t xml:space="preserve"> взвешенных частиц: </w:t>
      </w:r>
      <w:r w:rsidRPr="0064768F">
        <w:rPr>
          <w:i/>
          <w:szCs w:val="21"/>
        </w:rPr>
        <w:t xml:space="preserve">легки в дроблении; средняя </w:t>
      </w:r>
      <w:proofErr w:type="spellStart"/>
      <w:r w:rsidRPr="0064768F">
        <w:rPr>
          <w:i/>
          <w:szCs w:val="21"/>
        </w:rPr>
        <w:t>дробимость</w:t>
      </w:r>
      <w:proofErr w:type="spellEnd"/>
      <w:r w:rsidRPr="0064768F">
        <w:rPr>
          <w:i/>
          <w:szCs w:val="21"/>
        </w:rPr>
        <w:t>; нелегки в дроблении.</w:t>
      </w:r>
    </w:p>
    <w:p w14:paraId="45BD8EE8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- Изнашиваемость: </w:t>
      </w:r>
      <w:r w:rsidRPr="0064768F">
        <w:rPr>
          <w:i/>
          <w:szCs w:val="21"/>
        </w:rPr>
        <w:t>высокая; средняя; низкая.</w:t>
      </w:r>
    </w:p>
    <w:p w14:paraId="1420236A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- Летучесть: </w:t>
      </w:r>
      <w:r w:rsidRPr="0064768F">
        <w:rPr>
          <w:i/>
          <w:szCs w:val="21"/>
        </w:rPr>
        <w:t>высокая; средняя; низкая.</w:t>
      </w:r>
    </w:p>
    <w:p w14:paraId="2FFB57C6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- Ядовитость: </w:t>
      </w:r>
      <w:r w:rsidRPr="0064768F">
        <w:rPr>
          <w:i/>
          <w:szCs w:val="21"/>
        </w:rPr>
        <w:t>высокая; средняя; низкая.</w:t>
      </w:r>
    </w:p>
    <w:p w14:paraId="58631E98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- Взрывоопасность: </w:t>
      </w:r>
      <w:r w:rsidRPr="0064768F">
        <w:rPr>
          <w:i/>
          <w:szCs w:val="21"/>
        </w:rPr>
        <w:t>высокая; средняя; низкая.</w:t>
      </w:r>
    </w:p>
    <w:p w14:paraId="6D999AFC" w14:textId="77777777" w:rsidR="0064768F" w:rsidRDefault="0064768F" w:rsidP="0064768F">
      <w:pPr>
        <w:jc w:val="both"/>
        <w:rPr>
          <w:szCs w:val="21"/>
        </w:rPr>
      </w:pPr>
      <w:r>
        <w:rPr>
          <w:szCs w:val="21"/>
        </w:rPr>
        <w:t xml:space="preserve">- Наличие песка и </w:t>
      </w:r>
      <w:proofErr w:type="gramStart"/>
      <w:r>
        <w:rPr>
          <w:szCs w:val="21"/>
        </w:rPr>
        <w:t>содержание:_</w:t>
      </w:r>
      <w:proofErr w:type="gramEnd"/>
      <w:r>
        <w:rPr>
          <w:szCs w:val="21"/>
        </w:rPr>
        <w:t>____________________________________________________</w:t>
      </w:r>
    </w:p>
    <w:p w14:paraId="38DBB9B9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Производительность:</w:t>
      </w:r>
    </w:p>
    <w:p w14:paraId="6070B191" w14:textId="77777777" w:rsidR="0064768F" w:rsidRDefault="0064768F" w:rsidP="0064768F">
      <w:pPr>
        <w:jc w:val="both"/>
        <w:rPr>
          <w:rFonts w:eastAsia="SimSun"/>
          <w:szCs w:val="21"/>
          <w:lang w:eastAsia="zh-CN"/>
        </w:rPr>
      </w:pPr>
      <w:r>
        <w:rPr>
          <w:szCs w:val="21"/>
        </w:rPr>
        <w:t>- _____м</w:t>
      </w:r>
      <w:r>
        <w:rPr>
          <w:szCs w:val="21"/>
          <w:vertAlign w:val="superscript"/>
        </w:rPr>
        <w:t>3</w:t>
      </w:r>
      <w:r w:rsidRPr="0064768F">
        <w:rPr>
          <w:rFonts w:eastAsia="SimSun" w:hint="eastAsia"/>
          <w:szCs w:val="21"/>
          <w:lang w:eastAsia="zh-CN"/>
        </w:rPr>
        <w:t>/</w:t>
      </w:r>
      <w:r>
        <w:rPr>
          <w:rFonts w:eastAsia="SimSun"/>
          <w:szCs w:val="21"/>
          <w:lang w:eastAsia="zh-CN"/>
        </w:rPr>
        <w:t>ч по ______ (исходному сырью</w:t>
      </w:r>
      <w:r w:rsidRPr="0064768F">
        <w:rPr>
          <w:rFonts w:eastAsia="SimSun" w:hint="eastAsia"/>
          <w:szCs w:val="21"/>
          <w:lang w:eastAsia="zh-CN"/>
        </w:rPr>
        <w:t>/</w:t>
      </w:r>
      <w:r>
        <w:rPr>
          <w:rFonts w:eastAsia="SimSun"/>
          <w:szCs w:val="21"/>
          <w:lang w:eastAsia="zh-CN"/>
        </w:rPr>
        <w:t>выпускаемой продукции), ____ ч работы в сутки.</w:t>
      </w:r>
    </w:p>
    <w:p w14:paraId="5E58ECD4" w14:textId="77777777" w:rsidR="0064768F" w:rsidRDefault="0064768F" w:rsidP="0064768F">
      <w:pPr>
        <w:jc w:val="both"/>
        <w:rPr>
          <w:rFonts w:eastAsia="SimSun"/>
          <w:szCs w:val="21"/>
          <w:lang w:eastAsia="zh-CN"/>
        </w:rPr>
      </w:pPr>
      <w:r>
        <w:rPr>
          <w:rFonts w:eastAsia="SimSun"/>
          <w:szCs w:val="21"/>
          <w:lang w:eastAsia="zh-CN"/>
        </w:rPr>
        <w:t xml:space="preserve">- </w:t>
      </w:r>
      <w:r>
        <w:rPr>
          <w:szCs w:val="21"/>
        </w:rPr>
        <w:t>_____</w:t>
      </w:r>
      <w:r>
        <w:rPr>
          <w:rFonts w:eastAsia="SimSun"/>
          <w:szCs w:val="21"/>
          <w:lang w:eastAsia="zh-CN"/>
        </w:rPr>
        <w:t>м</w:t>
      </w:r>
      <w:r>
        <w:rPr>
          <w:rFonts w:eastAsia="SimSun"/>
          <w:szCs w:val="21"/>
          <w:vertAlign w:val="superscript"/>
          <w:lang w:eastAsia="zh-CN"/>
        </w:rPr>
        <w:t>3</w:t>
      </w:r>
      <w:r w:rsidRPr="0064768F">
        <w:rPr>
          <w:rFonts w:eastAsia="SimSun" w:hint="eastAsia"/>
          <w:szCs w:val="21"/>
          <w:lang w:eastAsia="zh-CN"/>
        </w:rPr>
        <w:t>/</w:t>
      </w:r>
      <w:r>
        <w:rPr>
          <w:rFonts w:eastAsia="SimSun"/>
          <w:szCs w:val="21"/>
          <w:lang w:eastAsia="zh-CN"/>
        </w:rPr>
        <w:t>сутки по ______ (исходному сырью</w:t>
      </w:r>
      <w:r w:rsidRPr="0064768F">
        <w:rPr>
          <w:rFonts w:eastAsia="SimSun" w:hint="eastAsia"/>
          <w:szCs w:val="21"/>
          <w:lang w:eastAsia="zh-CN"/>
        </w:rPr>
        <w:t>/</w:t>
      </w:r>
      <w:r>
        <w:rPr>
          <w:rFonts w:eastAsia="SimSun"/>
          <w:szCs w:val="21"/>
          <w:lang w:eastAsia="zh-CN"/>
        </w:rPr>
        <w:t>выпускаемой продукции), ____ ч работы в сутки.</w:t>
      </w:r>
    </w:p>
    <w:p w14:paraId="1482631A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 xml:space="preserve">Требование к выпускаемой </w:t>
      </w:r>
      <w:r w:rsidR="00BE3DCE">
        <w:rPr>
          <w:szCs w:val="21"/>
        </w:rPr>
        <w:t>продукции.</w:t>
      </w:r>
    </w:p>
    <w:p w14:paraId="69208701" w14:textId="77777777" w:rsidR="0064768F" w:rsidRDefault="0064768F" w:rsidP="0064768F">
      <w:pPr>
        <w:widowControl w:val="0"/>
        <w:numPr>
          <w:ilvl w:val="0"/>
          <w:numId w:val="9"/>
        </w:numPr>
        <w:suppressAutoHyphens w:val="0"/>
        <w:jc w:val="both"/>
        <w:rPr>
          <w:szCs w:val="21"/>
        </w:rPr>
      </w:pPr>
      <w:r>
        <w:rPr>
          <w:szCs w:val="21"/>
        </w:rPr>
        <w:t>Допускаемое содержание твердых веществ в жидкой фазе: ____%.</w:t>
      </w:r>
    </w:p>
    <w:p w14:paraId="1FE811CC" w14:textId="77777777" w:rsidR="0064768F" w:rsidRDefault="0064768F" w:rsidP="0064768F">
      <w:pPr>
        <w:widowControl w:val="0"/>
        <w:numPr>
          <w:ilvl w:val="0"/>
          <w:numId w:val="9"/>
        </w:numPr>
        <w:suppressAutoHyphens w:val="0"/>
        <w:jc w:val="both"/>
        <w:rPr>
          <w:szCs w:val="21"/>
        </w:rPr>
      </w:pPr>
      <w:r>
        <w:rPr>
          <w:szCs w:val="21"/>
        </w:rPr>
        <w:t>Допускаемое содержание жидких веществ в твердой фазе: ____%.</w:t>
      </w:r>
    </w:p>
    <w:p w14:paraId="24FF902F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Требование к взрывозащищенному исполнению: ____________________________________</w:t>
      </w:r>
    </w:p>
    <w:p w14:paraId="7B4B2314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 xml:space="preserve">Место установки и работы: </w:t>
      </w:r>
      <w:r w:rsidRPr="0064768F">
        <w:rPr>
          <w:i/>
          <w:szCs w:val="21"/>
        </w:rPr>
        <w:t>в помещении; на улице; прочее.</w:t>
      </w:r>
    </w:p>
    <w:p w14:paraId="0C8DA576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Напряжение, частота и прочие электрические требования: ________________________________________________________________________________</w:t>
      </w:r>
    </w:p>
    <w:p w14:paraId="311168A0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  <w:rPr>
          <w:szCs w:val="21"/>
        </w:rPr>
      </w:pPr>
      <w:r>
        <w:rPr>
          <w:szCs w:val="21"/>
        </w:rPr>
        <w:t>Существующая технология и оборудования сепарирования: ________________________________________________________________________________</w:t>
      </w:r>
    </w:p>
    <w:p w14:paraId="03E783EB" w14:textId="77777777" w:rsidR="0064768F" w:rsidRDefault="0064768F" w:rsidP="0064768F">
      <w:pPr>
        <w:widowControl w:val="0"/>
        <w:numPr>
          <w:ilvl w:val="0"/>
          <w:numId w:val="7"/>
        </w:numPr>
        <w:suppressAutoHyphens w:val="0"/>
        <w:jc w:val="both"/>
      </w:pPr>
      <w:r>
        <w:rPr>
          <w:szCs w:val="21"/>
        </w:rPr>
        <w:t>Короткое описание о технологии обработки перед и после сепарирования: ________________________________________________________________________________</w:t>
      </w:r>
    </w:p>
    <w:p w14:paraId="63BC6DEA" w14:textId="77777777" w:rsidR="0064768F" w:rsidRDefault="0064768F" w:rsidP="00BF51F7">
      <w:pPr>
        <w:jc w:val="center"/>
        <w:rPr>
          <w:rFonts w:eastAsia="KaiTi_GB2312"/>
          <w:b/>
          <w:sz w:val="40"/>
          <w:szCs w:val="40"/>
        </w:rPr>
      </w:pPr>
    </w:p>
    <w:sectPr w:rsidR="0064768F" w:rsidSect="00F44CF5">
      <w:footerReference w:type="default" r:id="rId7"/>
      <w:headerReference w:type="first" r:id="rId8"/>
      <w:pgSz w:w="12240" w:h="15840"/>
      <w:pgMar w:top="993" w:right="850" w:bottom="1134" w:left="1701" w:header="0" w:footer="11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801C9" w14:textId="77777777" w:rsidR="005429D3" w:rsidRDefault="005429D3">
      <w:r>
        <w:separator/>
      </w:r>
    </w:p>
  </w:endnote>
  <w:endnote w:type="continuationSeparator" w:id="0">
    <w:p w14:paraId="63AF34AA" w14:textId="77777777" w:rsidR="005429D3" w:rsidRDefault="0054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346733"/>
      <w:docPartObj>
        <w:docPartGallery w:val="Page Numbers (Bottom of Page)"/>
        <w:docPartUnique/>
      </w:docPartObj>
    </w:sdtPr>
    <w:sdtEndPr/>
    <w:sdtContent>
      <w:p w14:paraId="1264199C" w14:textId="77777777" w:rsidR="00A5615D" w:rsidRDefault="00A5615D">
        <w:pPr>
          <w:pStyle w:val="ad"/>
          <w:jc w:val="right"/>
        </w:pPr>
        <w:r>
          <w:t xml:space="preserve">Страница </w:t>
        </w:r>
        <w:r w:rsidR="00090DFD">
          <w:fldChar w:fldCharType="begin"/>
        </w:r>
        <w:r>
          <w:instrText>PAGE   \* MERGEFORMAT</w:instrText>
        </w:r>
        <w:r w:rsidR="00090DFD">
          <w:fldChar w:fldCharType="separate"/>
        </w:r>
        <w:r w:rsidR="00364B4A">
          <w:rPr>
            <w:noProof/>
          </w:rPr>
          <w:t>2</w:t>
        </w:r>
        <w:r w:rsidR="00090DFD">
          <w:fldChar w:fldCharType="end"/>
        </w:r>
        <w:r>
          <w:t xml:space="preserve"> </w:t>
        </w:r>
      </w:p>
    </w:sdtContent>
  </w:sdt>
  <w:p w14:paraId="25373A75" w14:textId="77777777" w:rsidR="001C3392" w:rsidRDefault="001C33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195E7" w14:textId="77777777" w:rsidR="005429D3" w:rsidRDefault="005429D3">
      <w:r>
        <w:separator/>
      </w:r>
    </w:p>
  </w:footnote>
  <w:footnote w:type="continuationSeparator" w:id="0">
    <w:p w14:paraId="52DCF6E7" w14:textId="77777777" w:rsidR="005429D3" w:rsidRDefault="0054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5316" w14:textId="77777777" w:rsidR="00DD7AEB" w:rsidRPr="009B2A13" w:rsidRDefault="00DD7AEB" w:rsidP="00DD7AEB">
    <w:pPr>
      <w:jc w:val="center"/>
      <w:rPr>
        <w:rFonts w:ascii="Arial Black" w:hAnsi="Arial Black"/>
        <w:color w:val="0F243E" w:themeColor="text2" w:themeShade="80"/>
        <w:sz w:val="28"/>
        <w:szCs w:val="28"/>
      </w:rPr>
    </w:pPr>
    <w:bookmarkStart w:id="0" w:name="_Hlk44424690"/>
    <w:bookmarkStart w:id="1" w:name="_Hlk44424691"/>
    <w:bookmarkStart w:id="2" w:name="_Hlk44424981"/>
    <w:bookmarkStart w:id="3" w:name="_Hlk44424982"/>
    <w:bookmarkStart w:id="4" w:name="_Hlk44425245"/>
    <w:bookmarkStart w:id="5" w:name="_Hlk44425246"/>
    <w:r>
      <w:rPr>
        <w:noProof/>
      </w:rPr>
      <w:drawing>
        <wp:anchor distT="0" distB="0" distL="114300" distR="114300" simplePos="0" relativeHeight="251659264" behindDoc="1" locked="0" layoutInCell="1" allowOverlap="1" wp14:anchorId="2F4C0F19" wp14:editId="13EC039B">
          <wp:simplePos x="0" y="0"/>
          <wp:positionH relativeFrom="column">
            <wp:posOffset>-724395</wp:posOffset>
          </wp:positionH>
          <wp:positionV relativeFrom="paragraph">
            <wp:posOffset>-12098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B298A" w14:textId="77777777" w:rsidR="00DD7AEB" w:rsidRDefault="00DD7AEB" w:rsidP="00DD7AEB">
    <w:pPr>
      <w:jc w:val="right"/>
    </w:pPr>
  </w:p>
  <w:p w14:paraId="03D575F8" w14:textId="77777777" w:rsidR="00DD7AEB" w:rsidRDefault="00DD7AEB" w:rsidP="00DD7AEB">
    <w:pPr>
      <w:jc w:val="right"/>
    </w:pPr>
  </w:p>
  <w:p w14:paraId="2F1B4E9C" w14:textId="77777777" w:rsidR="00DD7AEB" w:rsidRDefault="00DD7AEB" w:rsidP="00DD7AEB">
    <w:pPr>
      <w:jc w:val="right"/>
    </w:pPr>
  </w:p>
  <w:p w14:paraId="45A39442" w14:textId="77777777" w:rsidR="00DD7AEB" w:rsidRDefault="00DD7AEB" w:rsidP="00DD7AEB">
    <w:pPr>
      <w:jc w:val="right"/>
    </w:pPr>
    <w:bookmarkStart w:id="6" w:name="_Hlk89420082"/>
    <w:r w:rsidRPr="00B658C5">
      <w:t xml:space="preserve">ИНН </w:t>
    </w:r>
    <w:proofErr w:type="gramStart"/>
    <w:r w:rsidRPr="00B658C5">
      <w:t>6317108519  КПП</w:t>
    </w:r>
    <w:proofErr w:type="gramEnd"/>
    <w:r w:rsidRPr="00B658C5">
      <w:t xml:space="preserve"> </w:t>
    </w:r>
    <w:r w:rsidRPr="00465B2E">
      <w:t>631501001</w:t>
    </w:r>
  </w:p>
  <w:p w14:paraId="2F7B7CCC" w14:textId="77777777" w:rsidR="00DD7AEB" w:rsidRPr="00B658C5" w:rsidRDefault="00DD7AEB" w:rsidP="00DD7AEB">
    <w:pPr>
      <w:jc w:val="right"/>
    </w:pPr>
    <w:r w:rsidRPr="001A03DD">
      <w:t xml:space="preserve">Россия, г. </w:t>
    </w:r>
    <w:r>
      <w:t>Самара</w:t>
    </w:r>
    <w:r w:rsidRPr="001A03DD">
      <w:t xml:space="preserve">, </w:t>
    </w:r>
    <w:r>
      <w:t>Мичурина 15 офис 503</w:t>
    </w:r>
  </w:p>
  <w:p w14:paraId="2F6F6944" w14:textId="77777777" w:rsidR="00DD7AEB" w:rsidRDefault="00DD7AEB" w:rsidP="00DD7AEB">
    <w:pPr>
      <w:jc w:val="right"/>
    </w:pPr>
    <w:r>
      <w:t xml:space="preserve">8 </w:t>
    </w:r>
    <w:r w:rsidRPr="001A03DD">
      <w:t>(</w:t>
    </w:r>
    <w:r>
      <w:t>800</w:t>
    </w:r>
    <w:r w:rsidRPr="001A03DD">
      <w:t xml:space="preserve">) </w:t>
    </w:r>
    <w:r>
      <w:t>551 30 80</w:t>
    </w:r>
  </w:p>
  <w:p w14:paraId="6026104C" w14:textId="77777777" w:rsidR="00DD7AEB" w:rsidRPr="00B658C5" w:rsidRDefault="00DD7AEB" w:rsidP="00DD7AEB">
    <w:pPr>
      <w:pStyle w:val="ab"/>
      <w:jc w:val="right"/>
      <w:rPr>
        <w:color w:val="0000FF"/>
        <w:u w:val="single"/>
        <w:lang w:val="en-US"/>
      </w:rPr>
    </w:pPr>
    <w:r w:rsidRPr="00B658C5">
      <w:rPr>
        <w:lang w:val="en-US"/>
      </w:rPr>
      <w:t>info</w:t>
    </w:r>
    <w:r w:rsidRPr="00B658C5">
      <w:t>@</w:t>
    </w:r>
    <w:proofErr w:type="spellStart"/>
    <w:r>
      <w:rPr>
        <w:lang w:val="en-US"/>
      </w:rPr>
      <w:t>tvpolimer</w:t>
    </w:r>
    <w:proofErr w:type="spellEnd"/>
    <w:r w:rsidRPr="00B658C5">
      <w:t>.</w:t>
    </w:r>
    <w:proofErr w:type="spellStart"/>
    <w:r>
      <w:rPr>
        <w:lang w:val="en-US"/>
      </w:rPr>
      <w:t>ru</w:t>
    </w:r>
    <w:proofErr w:type="spellEnd"/>
    <w:r>
      <w:t xml:space="preserve"> / </w:t>
    </w:r>
    <w:r w:rsidRPr="00E643AD">
      <w:rPr>
        <w:lang w:val="en-US"/>
      </w:rPr>
      <w:t>tvpolimer.ru</w:t>
    </w:r>
    <w:bookmarkEnd w:id="0"/>
    <w:bookmarkEnd w:id="1"/>
    <w:bookmarkEnd w:id="2"/>
    <w:bookmarkEnd w:id="3"/>
    <w:bookmarkEnd w:id="4"/>
    <w:bookmarkEnd w:id="5"/>
  </w:p>
  <w:bookmarkEnd w:id="6"/>
  <w:p w14:paraId="45BF5492" w14:textId="77777777" w:rsidR="004D16E5" w:rsidRDefault="004D16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8DDC2B3"/>
    <w:multiLevelType w:val="singleLevel"/>
    <w:tmpl w:val="58DDC2B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A9E5389"/>
    <w:multiLevelType w:val="singleLevel"/>
    <w:tmpl w:val="5A9E5389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F8DDC8"/>
    <w:multiLevelType w:val="singleLevel"/>
    <w:tmpl w:val="5AF8DDC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AF8DE7A"/>
    <w:multiLevelType w:val="singleLevel"/>
    <w:tmpl w:val="5AF8DE7A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5AF8E177"/>
    <w:multiLevelType w:val="singleLevel"/>
    <w:tmpl w:val="5AF8E177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7"/>
    <w:rsid w:val="00090DFD"/>
    <w:rsid w:val="000A0658"/>
    <w:rsid w:val="00143B5C"/>
    <w:rsid w:val="001C3392"/>
    <w:rsid w:val="00232F03"/>
    <w:rsid w:val="002668B6"/>
    <w:rsid w:val="00293C1A"/>
    <w:rsid w:val="00364B4A"/>
    <w:rsid w:val="0036768D"/>
    <w:rsid w:val="003A5915"/>
    <w:rsid w:val="004214C9"/>
    <w:rsid w:val="00432297"/>
    <w:rsid w:val="004C4D5F"/>
    <w:rsid w:val="004D16E5"/>
    <w:rsid w:val="005429D3"/>
    <w:rsid w:val="0064768F"/>
    <w:rsid w:val="00686DBF"/>
    <w:rsid w:val="00724BB9"/>
    <w:rsid w:val="00731416"/>
    <w:rsid w:val="0074340A"/>
    <w:rsid w:val="0074639A"/>
    <w:rsid w:val="00770628"/>
    <w:rsid w:val="007C5FCD"/>
    <w:rsid w:val="007E56F4"/>
    <w:rsid w:val="007F77AA"/>
    <w:rsid w:val="00851FEE"/>
    <w:rsid w:val="008F47FE"/>
    <w:rsid w:val="00950437"/>
    <w:rsid w:val="009F47D9"/>
    <w:rsid w:val="00A5615D"/>
    <w:rsid w:val="00B84AF0"/>
    <w:rsid w:val="00BE3DCE"/>
    <w:rsid w:val="00BF51F7"/>
    <w:rsid w:val="00CB033E"/>
    <w:rsid w:val="00CC4557"/>
    <w:rsid w:val="00D33DF4"/>
    <w:rsid w:val="00DD7AEB"/>
    <w:rsid w:val="00EF57A3"/>
    <w:rsid w:val="00F4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03FCE42"/>
  <w15:docId w15:val="{234CAD65-A085-455F-8EA7-23D3F35D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 w:hint="default"/>
      <w:sz w:val="20"/>
      <w:szCs w:val="22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нумерации"/>
  </w:style>
  <w:style w:type="character" w:styleId="a6">
    <w:name w:val="Strong"/>
    <w:uiPriority w:val="22"/>
    <w:qFormat/>
    <w:rPr>
      <w:b/>
      <w:b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Title"/>
    <w:basedOn w:val="a"/>
    <w:next w:val="aa"/>
    <w:qFormat/>
    <w:pPr>
      <w:jc w:val="center"/>
    </w:pPr>
    <w:rPr>
      <w:rFonts w:ascii="Arial" w:hAnsi="Arial" w:cs="Arial"/>
      <w:b/>
      <w:bCs/>
    </w:rPr>
  </w:style>
  <w:style w:type="paragraph" w:styleId="aa">
    <w:name w:val="Subtitle"/>
    <w:basedOn w:val="11"/>
    <w:next w:val="a7"/>
    <w:qFormat/>
    <w:pPr>
      <w:jc w:val="center"/>
    </w:pPr>
    <w:rPr>
      <w:i/>
      <w:iCs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rmal (Web)"/>
    <w:basedOn w:val="a"/>
    <w:uiPriority w:val="99"/>
    <w:unhideWhenUsed/>
    <w:rsid w:val="009F47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Нижний колонтитул Знак"/>
    <w:link w:val="ad"/>
    <w:uiPriority w:val="99"/>
    <w:rsid w:val="001C3392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C339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3392"/>
    <w:rPr>
      <w:rFonts w:ascii="Tahoma" w:hAnsi="Tahoma" w:cs="Tahoma"/>
      <w:sz w:val="16"/>
      <w:szCs w:val="16"/>
      <w:lang w:eastAsia="ar-SA"/>
    </w:rPr>
  </w:style>
  <w:style w:type="paragraph" w:styleId="af4">
    <w:name w:val="toa heading"/>
    <w:basedOn w:val="a"/>
    <w:next w:val="a"/>
    <w:qFormat/>
    <w:rsid w:val="00BF51F7"/>
    <w:pPr>
      <w:widowControl w:val="0"/>
      <w:suppressAutoHyphens w:val="0"/>
      <w:spacing w:before="120" w:after="200" w:line="276" w:lineRule="auto"/>
      <w:jc w:val="both"/>
    </w:pPr>
    <w:rPr>
      <w:rFonts w:eastAsia="SimSun" w:cstheme="minorBidi"/>
      <w:kern w:val="2"/>
      <w:lang w:val="en-US" w:eastAsia="zh-CN"/>
    </w:rPr>
  </w:style>
  <w:style w:type="paragraph" w:styleId="af5">
    <w:name w:val="List Paragraph"/>
    <w:basedOn w:val="a"/>
    <w:uiPriority w:val="99"/>
    <w:unhideWhenUsed/>
    <w:rsid w:val="00A5615D"/>
    <w:pPr>
      <w:widowControl w:val="0"/>
      <w:suppressAutoHyphens w:val="0"/>
      <w:spacing w:after="200" w:line="276" w:lineRule="auto"/>
      <w:ind w:left="720"/>
      <w:contextualSpacing/>
      <w:jc w:val="both"/>
    </w:pPr>
    <w:rPr>
      <w:rFonts w:cstheme="minorBidi"/>
      <w:kern w:val="2"/>
      <w:lang w:val="en-US"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D7AE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сайта</vt:lpstr>
    </vt:vector>
  </TitlesOfParts>
  <Company>Krokoz™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creator>roman</dc:creator>
  <cp:lastModifiedBy>Попов Cергей Николаевич</cp:lastModifiedBy>
  <cp:revision>3</cp:revision>
  <cp:lastPrinted>2018-03-02T15:01:00Z</cp:lastPrinted>
  <dcterms:created xsi:type="dcterms:W3CDTF">2018-05-31T07:54:00Z</dcterms:created>
  <dcterms:modified xsi:type="dcterms:W3CDTF">2021-12-03T06:35:00Z</dcterms:modified>
</cp:coreProperties>
</file>