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pPr w:leftFromText="180" w:rightFromText="180" w:vertAnchor="text" w:horzAnchor="margin" w:tblpY="31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1714B" w:rsidRPr="00540FC6" w14:paraId="78D6EEFB" w14:textId="77777777" w:rsidTr="00D1714B">
        <w:tc>
          <w:tcPr>
            <w:tcW w:w="9355" w:type="dxa"/>
            <w:tcBorders>
              <w:top w:val="double" w:sz="4" w:space="0" w:color="auto"/>
              <w:bottom w:val="dotted" w:sz="4" w:space="0" w:color="auto"/>
            </w:tcBorders>
          </w:tcPr>
          <w:p w14:paraId="6A5C7A91" w14:textId="77777777" w:rsidR="00D1714B" w:rsidRPr="00540FC6" w:rsidRDefault="00D1714B" w:rsidP="00D1714B">
            <w:pPr>
              <w:rPr>
                <w:rFonts w:ascii="Times New Roman" w:hAnsi="Times New Roman" w:cs="Times New Roman"/>
                <w:b/>
              </w:rPr>
            </w:pPr>
            <w:r w:rsidRPr="00540FC6">
              <w:rPr>
                <w:rFonts w:ascii="Times New Roman" w:eastAsia="Arial" w:hAnsi="Times New Roman" w:cs="Times New Roman"/>
                <w:color w:val="363435"/>
                <w:w w:val="103"/>
                <w:position w:val="-1"/>
              </w:rPr>
              <w:t>Наименование организации заказчика:</w:t>
            </w:r>
          </w:p>
        </w:tc>
      </w:tr>
      <w:tr w:rsidR="00D1714B" w:rsidRPr="00540FC6" w14:paraId="1C4FBC3D" w14:textId="77777777" w:rsidTr="00D1714B"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689AF902" w14:textId="77777777" w:rsidR="00D1714B" w:rsidRPr="00540FC6" w:rsidRDefault="00D1714B" w:rsidP="00D1714B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Адрес:</w:t>
            </w:r>
          </w:p>
        </w:tc>
      </w:tr>
      <w:tr w:rsidR="00D1714B" w:rsidRPr="00540FC6" w14:paraId="0C4B170E" w14:textId="77777777" w:rsidTr="00D1714B">
        <w:tc>
          <w:tcPr>
            <w:tcW w:w="9355" w:type="dxa"/>
            <w:tcBorders>
              <w:top w:val="dotted" w:sz="4" w:space="0" w:color="auto"/>
              <w:bottom w:val="double" w:sz="4" w:space="0" w:color="auto"/>
            </w:tcBorders>
          </w:tcPr>
          <w:p w14:paraId="39F522F6" w14:textId="77777777" w:rsidR="00D1714B" w:rsidRPr="00540FC6" w:rsidRDefault="00D1714B" w:rsidP="00D1714B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 xml:space="preserve">Контактное </w:t>
            </w:r>
            <w:proofErr w:type="gramStart"/>
            <w:r w:rsidRPr="00540FC6">
              <w:rPr>
                <w:rFonts w:ascii="Times New Roman" w:hAnsi="Times New Roman" w:cs="Times New Roman"/>
              </w:rPr>
              <w:t>лицо(</w:t>
            </w:r>
            <w:proofErr w:type="gramEnd"/>
            <w:r w:rsidRPr="00540FC6">
              <w:rPr>
                <w:rFonts w:ascii="Times New Roman" w:hAnsi="Times New Roman" w:cs="Times New Roman"/>
              </w:rPr>
              <w:t>Ф.И.О., должность):</w:t>
            </w:r>
          </w:p>
        </w:tc>
      </w:tr>
      <w:tr w:rsidR="00D1714B" w:rsidRPr="00540FC6" w14:paraId="617873F5" w14:textId="77777777" w:rsidTr="00D1714B">
        <w:tc>
          <w:tcPr>
            <w:tcW w:w="9355" w:type="dxa"/>
            <w:tcBorders>
              <w:top w:val="double" w:sz="4" w:space="0" w:color="auto"/>
              <w:bottom w:val="dotted" w:sz="4" w:space="0" w:color="auto"/>
            </w:tcBorders>
          </w:tcPr>
          <w:p w14:paraId="37C025D7" w14:textId="77777777" w:rsidR="00D1714B" w:rsidRPr="00540FC6" w:rsidRDefault="00D1714B" w:rsidP="00D1714B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Телефон/Факс (с кодом города):</w:t>
            </w:r>
          </w:p>
        </w:tc>
      </w:tr>
      <w:tr w:rsidR="00D1714B" w:rsidRPr="00540FC6" w14:paraId="1BAB4CC0" w14:textId="77777777" w:rsidTr="00D1714B"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65056973" w14:textId="77777777" w:rsidR="00D1714B" w:rsidRPr="00540FC6" w:rsidRDefault="00D1714B" w:rsidP="00D1714B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Электронная почта:</w:t>
            </w:r>
          </w:p>
        </w:tc>
      </w:tr>
      <w:tr w:rsidR="00D1714B" w:rsidRPr="00540FC6" w14:paraId="09FE5279" w14:textId="77777777" w:rsidTr="00540FC6">
        <w:tc>
          <w:tcPr>
            <w:tcW w:w="9355" w:type="dxa"/>
            <w:tcBorders>
              <w:top w:val="dotted" w:sz="4" w:space="0" w:color="auto"/>
              <w:bottom w:val="dotted" w:sz="4" w:space="0" w:color="auto"/>
            </w:tcBorders>
          </w:tcPr>
          <w:p w14:paraId="15AC31C7" w14:textId="77777777" w:rsidR="00D1714B" w:rsidRPr="00540FC6" w:rsidRDefault="00D1714B" w:rsidP="00D1714B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Наименование объекта:</w:t>
            </w:r>
          </w:p>
        </w:tc>
      </w:tr>
      <w:tr w:rsidR="00540FC6" w:rsidRPr="00540FC6" w14:paraId="24293836" w14:textId="77777777" w:rsidTr="00D1714B">
        <w:tc>
          <w:tcPr>
            <w:tcW w:w="9355" w:type="dxa"/>
            <w:tcBorders>
              <w:top w:val="dotted" w:sz="4" w:space="0" w:color="auto"/>
              <w:bottom w:val="double" w:sz="4" w:space="0" w:color="auto"/>
            </w:tcBorders>
          </w:tcPr>
          <w:p w14:paraId="47305492" w14:textId="77777777" w:rsidR="00540FC6" w:rsidRPr="00540FC6" w:rsidRDefault="00540FC6" w:rsidP="00D1714B">
            <w:pPr>
              <w:rPr>
                <w:rFonts w:ascii="Times New Roman" w:hAnsi="Times New Roman" w:cs="Times New Roman"/>
              </w:rPr>
            </w:pPr>
          </w:p>
        </w:tc>
      </w:tr>
    </w:tbl>
    <w:p w14:paraId="7CAEA1C1" w14:textId="77777777" w:rsidR="006C5D94" w:rsidRPr="00540FC6" w:rsidRDefault="006C5D94" w:rsidP="008A1D49">
      <w:pPr>
        <w:jc w:val="center"/>
        <w:rPr>
          <w:rFonts w:ascii="Times New Roman" w:hAnsi="Times New Roman" w:cs="Times New Roman"/>
          <w:b/>
        </w:rPr>
      </w:pPr>
      <w:r w:rsidRPr="00540FC6">
        <w:rPr>
          <w:rFonts w:ascii="Times New Roman" w:hAnsi="Times New Roman" w:cs="Times New Roman"/>
          <w:b/>
        </w:rPr>
        <w:t xml:space="preserve">Опросный лист для </w:t>
      </w:r>
      <w:proofErr w:type="gramStart"/>
      <w:r w:rsidRPr="00540FC6">
        <w:rPr>
          <w:rFonts w:ascii="Times New Roman" w:hAnsi="Times New Roman" w:cs="Times New Roman"/>
          <w:b/>
        </w:rPr>
        <w:t xml:space="preserve">подбора </w:t>
      </w:r>
      <w:r w:rsidR="00E21628" w:rsidRPr="00540FC6">
        <w:rPr>
          <w:rFonts w:ascii="Times New Roman" w:hAnsi="Times New Roman" w:cs="Times New Roman"/>
          <w:b/>
        </w:rPr>
        <w:t xml:space="preserve"> </w:t>
      </w:r>
      <w:r w:rsidR="009270C4" w:rsidRPr="00540FC6">
        <w:rPr>
          <w:rFonts w:ascii="Times New Roman" w:hAnsi="Times New Roman" w:cs="Times New Roman"/>
          <w:b/>
        </w:rPr>
        <w:t>насоса</w:t>
      </w:r>
      <w:proofErr w:type="gramEnd"/>
      <w:r w:rsidR="000139E7" w:rsidRPr="00540FC6">
        <w:rPr>
          <w:rFonts w:ascii="Times New Roman" w:hAnsi="Times New Roman" w:cs="Times New Roman"/>
          <w:b/>
        </w:rPr>
        <w:t xml:space="preserve"> </w:t>
      </w:r>
    </w:p>
    <w:p w14:paraId="528052FC" w14:textId="77777777" w:rsidR="00B21CF2" w:rsidRPr="00540FC6" w:rsidRDefault="00B21CF2" w:rsidP="00B21C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40FC6">
        <w:rPr>
          <w:rFonts w:ascii="Times New Roman" w:hAnsi="Times New Roman" w:cs="Times New Roman"/>
          <w:b/>
        </w:rPr>
        <w:t>Рабочие параметры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885"/>
      </w:tblGrid>
      <w:tr w:rsidR="00B21CF2" w:rsidRPr="00540FC6" w14:paraId="762A9FA5" w14:textId="77777777" w:rsidTr="0077569A">
        <w:trPr>
          <w:trHeight w:val="289"/>
          <w:jc w:val="center"/>
        </w:trPr>
        <w:tc>
          <w:tcPr>
            <w:tcW w:w="4508" w:type="dxa"/>
            <w:tcBorders>
              <w:top w:val="double" w:sz="4" w:space="0" w:color="auto"/>
              <w:left w:val="single" w:sz="4" w:space="0" w:color="auto"/>
            </w:tcBorders>
          </w:tcPr>
          <w:p w14:paraId="1FFC80B7" w14:textId="77777777" w:rsidR="00B21CF2" w:rsidRPr="00540FC6" w:rsidRDefault="00B21CF2" w:rsidP="00C73509">
            <w:pPr>
              <w:jc w:val="center"/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Производительность</w:t>
            </w:r>
            <w:r w:rsidR="00601B76" w:rsidRPr="00540FC6">
              <w:rPr>
                <w:rFonts w:ascii="Times New Roman" w:hAnsi="Times New Roman" w:cs="Times New Roman"/>
              </w:rPr>
              <w:t xml:space="preserve"> одного насосного агрегата</w:t>
            </w:r>
            <w:r w:rsidRPr="00540FC6">
              <w:rPr>
                <w:rFonts w:ascii="Times New Roman" w:hAnsi="Times New Roman" w:cs="Times New Roman"/>
              </w:rPr>
              <w:t xml:space="preserve"> (м</w:t>
            </w:r>
            <w:r w:rsidRPr="00540FC6">
              <w:rPr>
                <w:rFonts w:ascii="Times New Roman" w:hAnsi="Times New Roman" w:cs="Times New Roman"/>
                <w:vertAlign w:val="superscript"/>
              </w:rPr>
              <w:t>3</w:t>
            </w:r>
            <w:r w:rsidRPr="00540FC6">
              <w:rPr>
                <w:rFonts w:ascii="Times New Roman" w:hAnsi="Times New Roman" w:cs="Times New Roman"/>
              </w:rPr>
              <w:t>/ч)</w:t>
            </w:r>
            <w:r w:rsidR="00601B76" w:rsidRPr="00540F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84" w:type="dxa"/>
            <w:tcBorders>
              <w:top w:val="double" w:sz="4" w:space="0" w:color="auto"/>
              <w:right w:val="single" w:sz="4" w:space="0" w:color="auto"/>
            </w:tcBorders>
          </w:tcPr>
          <w:p w14:paraId="34E2A6ED" w14:textId="77777777" w:rsidR="00B21CF2" w:rsidRPr="00540FC6" w:rsidRDefault="00B21CF2" w:rsidP="00B21C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1CF2" w:rsidRPr="00540FC6" w14:paraId="554875C6" w14:textId="77777777" w:rsidTr="0077569A">
        <w:trPr>
          <w:trHeight w:val="61"/>
          <w:jc w:val="center"/>
        </w:trPr>
        <w:tc>
          <w:tcPr>
            <w:tcW w:w="4508" w:type="dxa"/>
            <w:tcBorders>
              <w:right w:val="single" w:sz="4" w:space="0" w:color="auto"/>
            </w:tcBorders>
          </w:tcPr>
          <w:p w14:paraId="5C3B7D11" w14:textId="77777777" w:rsidR="00B21CF2" w:rsidRPr="00540FC6" w:rsidRDefault="00B21CF2" w:rsidP="009875FB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Напор</w:t>
            </w:r>
            <w:r w:rsidR="00601B76" w:rsidRPr="00540FC6">
              <w:rPr>
                <w:rFonts w:ascii="Times New Roman" w:hAnsi="Times New Roman" w:cs="Times New Roman"/>
              </w:rPr>
              <w:t xml:space="preserve"> одного насосного агрегата</w:t>
            </w:r>
            <w:r w:rsidRPr="00540FC6">
              <w:rPr>
                <w:rFonts w:ascii="Times New Roman" w:hAnsi="Times New Roman" w:cs="Times New Roman"/>
              </w:rPr>
              <w:t xml:space="preserve"> </w:t>
            </w:r>
            <w:r w:rsidR="00C73509" w:rsidRPr="00540FC6">
              <w:rPr>
                <w:rFonts w:ascii="Times New Roman" w:hAnsi="Times New Roman" w:cs="Times New Roman"/>
              </w:rPr>
              <w:t>(</w:t>
            </w:r>
            <w:r w:rsidRPr="00540FC6">
              <w:rPr>
                <w:rFonts w:ascii="Times New Roman" w:hAnsi="Times New Roman" w:cs="Times New Roman"/>
              </w:rPr>
              <w:t>м</w:t>
            </w:r>
            <w:r w:rsidR="00601B76" w:rsidRPr="00540FC6">
              <w:rPr>
                <w:rFonts w:ascii="Times New Roman" w:hAnsi="Times New Roman" w:cs="Times New Roman"/>
              </w:rPr>
              <w:t>.</w:t>
            </w:r>
            <w:r w:rsidR="00C73509" w:rsidRPr="00540FC6">
              <w:rPr>
                <w:rFonts w:ascii="Times New Roman" w:hAnsi="Times New Roman" w:cs="Times New Roman"/>
              </w:rPr>
              <w:t>)</w:t>
            </w:r>
            <w:r w:rsidR="00601B76" w:rsidRPr="00540FC6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984" w:type="dxa"/>
            <w:tcBorders>
              <w:left w:val="single" w:sz="4" w:space="0" w:color="auto"/>
              <w:right w:val="single" w:sz="4" w:space="0" w:color="auto"/>
            </w:tcBorders>
          </w:tcPr>
          <w:p w14:paraId="7139E664" w14:textId="77777777" w:rsidR="00B21CF2" w:rsidRPr="00540FC6" w:rsidRDefault="00B21CF2" w:rsidP="00B21C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B76" w:rsidRPr="00540FC6" w14:paraId="05E43BE0" w14:textId="77777777" w:rsidTr="0077569A">
        <w:trPr>
          <w:trHeight w:val="61"/>
          <w:jc w:val="center"/>
        </w:trPr>
        <w:tc>
          <w:tcPr>
            <w:tcW w:w="4508" w:type="dxa"/>
            <w:tcBorders>
              <w:right w:val="single" w:sz="4" w:space="0" w:color="auto"/>
            </w:tcBorders>
          </w:tcPr>
          <w:p w14:paraId="57DB190D" w14:textId="77777777" w:rsidR="00601B76" w:rsidRPr="00540FC6" w:rsidRDefault="00601B76" w:rsidP="009875FB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Количество насосов (шт.):</w:t>
            </w:r>
          </w:p>
        </w:tc>
        <w:tc>
          <w:tcPr>
            <w:tcW w:w="4984" w:type="dxa"/>
            <w:tcBorders>
              <w:left w:val="single" w:sz="4" w:space="0" w:color="auto"/>
              <w:right w:val="single" w:sz="4" w:space="0" w:color="auto"/>
            </w:tcBorders>
          </w:tcPr>
          <w:p w14:paraId="0B5CE5B0" w14:textId="77777777" w:rsidR="00601B76" w:rsidRPr="00540FC6" w:rsidRDefault="00601B76" w:rsidP="00B21CF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FD9B6ED" w14:textId="77777777" w:rsidR="00292F07" w:rsidRPr="00540FC6" w:rsidRDefault="00292F07" w:rsidP="00B21CF2">
      <w:pPr>
        <w:spacing w:after="0" w:line="240" w:lineRule="auto"/>
        <w:rPr>
          <w:rFonts w:ascii="Times New Roman" w:hAnsi="Times New Roman" w:cs="Times New Roman"/>
          <w:b/>
        </w:rPr>
      </w:pPr>
    </w:p>
    <w:p w14:paraId="7E4B5E90" w14:textId="77777777" w:rsidR="00B21CF2" w:rsidRPr="00540FC6" w:rsidRDefault="00B21CF2" w:rsidP="00B21CF2">
      <w:pPr>
        <w:spacing w:after="0" w:line="240" w:lineRule="auto"/>
        <w:rPr>
          <w:rFonts w:ascii="Times New Roman" w:hAnsi="Times New Roman" w:cs="Times New Roman"/>
          <w:b/>
        </w:rPr>
      </w:pPr>
      <w:r w:rsidRPr="00540FC6">
        <w:rPr>
          <w:rFonts w:ascii="Times New Roman" w:hAnsi="Times New Roman" w:cs="Times New Roman"/>
          <w:b/>
        </w:rPr>
        <w:t>Если вам не известна величина напора, необходимо указать следующее:</w:t>
      </w:r>
    </w:p>
    <w:tbl>
      <w:tblPr>
        <w:tblStyle w:val="a8"/>
        <w:tblpPr w:leftFromText="180" w:rightFromText="180" w:vertAnchor="text" w:horzAnchor="margin" w:tblpY="9"/>
        <w:tblOverlap w:val="never"/>
        <w:tblW w:w="0" w:type="auto"/>
        <w:tblLook w:val="04A0" w:firstRow="1" w:lastRow="0" w:firstColumn="1" w:lastColumn="0" w:noHBand="0" w:noVBand="1"/>
      </w:tblPr>
      <w:tblGrid>
        <w:gridCol w:w="5112"/>
        <w:gridCol w:w="4233"/>
      </w:tblGrid>
      <w:tr w:rsidR="00B21CF2" w:rsidRPr="00540FC6" w14:paraId="2075178C" w14:textId="77777777" w:rsidTr="00B21CF2">
        <w:trPr>
          <w:trHeight w:val="20"/>
        </w:trPr>
        <w:tc>
          <w:tcPr>
            <w:tcW w:w="521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C77AA8E" w14:textId="77777777" w:rsidR="00B21CF2" w:rsidRPr="00540FC6" w:rsidRDefault="00B21CF2" w:rsidP="00B21CF2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Длина напорного трубопровода (м):</w:t>
            </w:r>
          </w:p>
        </w:tc>
        <w:tc>
          <w:tcPr>
            <w:tcW w:w="43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5D6E753" w14:textId="77777777" w:rsidR="00B21CF2" w:rsidRPr="00540FC6" w:rsidRDefault="00B21CF2" w:rsidP="00B21CF2">
            <w:pPr>
              <w:rPr>
                <w:rFonts w:ascii="Times New Roman" w:hAnsi="Times New Roman" w:cs="Times New Roman"/>
              </w:rPr>
            </w:pPr>
          </w:p>
        </w:tc>
      </w:tr>
      <w:tr w:rsidR="00B21CF2" w:rsidRPr="00540FC6" w14:paraId="0F1094E1" w14:textId="77777777" w:rsidTr="00B21CF2">
        <w:trPr>
          <w:trHeight w:val="20"/>
        </w:trPr>
        <w:tc>
          <w:tcPr>
            <w:tcW w:w="5211" w:type="dxa"/>
            <w:tcBorders>
              <w:left w:val="single" w:sz="4" w:space="0" w:color="auto"/>
              <w:right w:val="single" w:sz="4" w:space="0" w:color="auto"/>
            </w:tcBorders>
          </w:tcPr>
          <w:p w14:paraId="471518C5" w14:textId="77777777" w:rsidR="00B21CF2" w:rsidRPr="00540FC6" w:rsidRDefault="00B21CF2" w:rsidP="00B21CF2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Внутренний диаметр напорного трубопровода(мм):</w:t>
            </w:r>
          </w:p>
        </w:tc>
        <w:tc>
          <w:tcPr>
            <w:tcW w:w="4360" w:type="dxa"/>
            <w:tcBorders>
              <w:left w:val="single" w:sz="4" w:space="0" w:color="auto"/>
              <w:right w:val="single" w:sz="4" w:space="0" w:color="auto"/>
            </w:tcBorders>
          </w:tcPr>
          <w:p w14:paraId="0F641F47" w14:textId="77777777" w:rsidR="00B21CF2" w:rsidRPr="00540FC6" w:rsidRDefault="00B21CF2" w:rsidP="00B21CF2">
            <w:pPr>
              <w:rPr>
                <w:rFonts w:ascii="Times New Roman" w:hAnsi="Times New Roman" w:cs="Times New Roman"/>
              </w:rPr>
            </w:pPr>
          </w:p>
        </w:tc>
      </w:tr>
      <w:tr w:rsidR="00B21CF2" w:rsidRPr="00540FC6" w14:paraId="0F6E985A" w14:textId="77777777" w:rsidTr="00B21CF2">
        <w:trPr>
          <w:trHeight w:val="20"/>
        </w:trPr>
        <w:tc>
          <w:tcPr>
            <w:tcW w:w="5211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2C240E" w14:textId="77777777" w:rsidR="00B21CF2" w:rsidRPr="00540FC6" w:rsidRDefault="00B21CF2" w:rsidP="00B21CF2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Перепад высот между началом и концом напорного участка (м):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6FD5EC" w14:textId="77777777" w:rsidR="00B21CF2" w:rsidRPr="00540FC6" w:rsidRDefault="00B21CF2" w:rsidP="00B21CF2">
            <w:pPr>
              <w:rPr>
                <w:rFonts w:ascii="Times New Roman" w:hAnsi="Times New Roman" w:cs="Times New Roman"/>
              </w:rPr>
            </w:pPr>
          </w:p>
        </w:tc>
      </w:tr>
      <w:tr w:rsidR="00B21CF2" w:rsidRPr="00540FC6" w14:paraId="25CD1DDD" w14:textId="77777777" w:rsidTr="00B21CF2">
        <w:trPr>
          <w:trHeight w:val="20"/>
        </w:trPr>
        <w:tc>
          <w:tcPr>
            <w:tcW w:w="521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D77177" w14:textId="77777777" w:rsidR="00B21CF2" w:rsidRPr="00540FC6" w:rsidRDefault="00601B76" w:rsidP="00B21CF2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Материал изготовления трубы (ПНД, сталь и т.п.):</w:t>
            </w:r>
          </w:p>
        </w:tc>
        <w:tc>
          <w:tcPr>
            <w:tcW w:w="43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28A1A0" w14:textId="77777777" w:rsidR="00B21CF2" w:rsidRPr="00540FC6" w:rsidRDefault="00B21CF2" w:rsidP="00B21CF2">
            <w:pPr>
              <w:rPr>
                <w:rFonts w:ascii="Times New Roman" w:hAnsi="Times New Roman" w:cs="Times New Roman"/>
              </w:rPr>
            </w:pPr>
          </w:p>
        </w:tc>
      </w:tr>
    </w:tbl>
    <w:p w14:paraId="48FF7D9A" w14:textId="77777777" w:rsidR="004B21E2" w:rsidRPr="00540FC6" w:rsidRDefault="004B21E2" w:rsidP="004B21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540FC6">
        <w:rPr>
          <w:rFonts w:ascii="Times New Roman" w:hAnsi="Times New Roman" w:cs="Times New Roman"/>
          <w:b/>
        </w:rPr>
        <w:t xml:space="preserve">Данные перекачиваемой жидкости 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7879"/>
        <w:gridCol w:w="1490"/>
      </w:tblGrid>
      <w:tr w:rsidR="004B21E2" w:rsidRPr="00540FC6" w14:paraId="326907B2" w14:textId="77777777" w:rsidTr="00C57D37">
        <w:trPr>
          <w:trHeight w:val="134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C826061" w14:textId="77777777" w:rsidR="004B21E2" w:rsidRPr="00540FC6" w:rsidRDefault="00601B76" w:rsidP="006C6BBC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Хозяйственно-бытовые сточные воды: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B81E24" w14:textId="77777777" w:rsidR="004B21E2" w:rsidRPr="00540FC6" w:rsidRDefault="004B21E2" w:rsidP="006C6B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1CF2" w:rsidRPr="00540FC6" w14:paraId="2DB3C288" w14:textId="77777777" w:rsidTr="006C6BBC">
        <w:trPr>
          <w:trHeight w:val="117"/>
        </w:trPr>
        <w:tc>
          <w:tcPr>
            <w:tcW w:w="9602" w:type="dxa"/>
            <w:gridSpan w:val="2"/>
            <w:tcBorders>
              <w:left w:val="nil"/>
              <w:right w:val="nil"/>
            </w:tcBorders>
            <w:vAlign w:val="center"/>
          </w:tcPr>
          <w:p w14:paraId="02590F7C" w14:textId="77777777" w:rsidR="00B21CF2" w:rsidRPr="00540FC6" w:rsidRDefault="00B21CF2" w:rsidP="006C6BBC">
            <w:pPr>
              <w:rPr>
                <w:rFonts w:ascii="Times New Roman" w:hAnsi="Times New Roman" w:cs="Times New Roman"/>
              </w:rPr>
            </w:pPr>
          </w:p>
        </w:tc>
      </w:tr>
      <w:tr w:rsidR="00B21CF2" w:rsidRPr="00540FC6" w14:paraId="7474586F" w14:textId="77777777" w:rsidTr="00C57D37">
        <w:trPr>
          <w:trHeight w:val="50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43A9943" w14:textId="77777777" w:rsidR="00B21CF2" w:rsidRPr="00540FC6" w:rsidRDefault="00601B76" w:rsidP="006C6BBC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Ливневые сточные воды: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167ADE" w14:textId="77777777" w:rsidR="00B21CF2" w:rsidRPr="00540FC6" w:rsidRDefault="00B21CF2" w:rsidP="006C6B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21CF2" w:rsidRPr="00540FC6" w14:paraId="54456131" w14:textId="77777777" w:rsidTr="006C6BBC">
        <w:trPr>
          <w:trHeight w:val="117"/>
        </w:trPr>
        <w:tc>
          <w:tcPr>
            <w:tcW w:w="9602" w:type="dxa"/>
            <w:gridSpan w:val="2"/>
            <w:tcBorders>
              <w:left w:val="nil"/>
              <w:right w:val="nil"/>
            </w:tcBorders>
            <w:vAlign w:val="center"/>
          </w:tcPr>
          <w:p w14:paraId="2E718699" w14:textId="77777777" w:rsidR="00B21CF2" w:rsidRPr="00540FC6" w:rsidRDefault="00B21CF2" w:rsidP="006C6BBC">
            <w:pPr>
              <w:rPr>
                <w:rFonts w:ascii="Times New Roman" w:hAnsi="Times New Roman" w:cs="Times New Roman"/>
              </w:rPr>
            </w:pPr>
          </w:p>
        </w:tc>
      </w:tr>
      <w:tr w:rsidR="00B21CF2" w:rsidRPr="00540FC6" w14:paraId="1CCC4FF7" w14:textId="77777777" w:rsidTr="00C57D37">
        <w:trPr>
          <w:trHeight w:val="50"/>
        </w:trPr>
        <w:tc>
          <w:tcPr>
            <w:tcW w:w="80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AE64D4" w14:textId="77777777" w:rsidR="00B21CF2" w:rsidRPr="00540FC6" w:rsidRDefault="00601B76" w:rsidP="006C6BBC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 xml:space="preserve">Производственные сточные воды </w:t>
            </w:r>
            <w:proofErr w:type="gramStart"/>
            <w:r w:rsidRPr="00540FC6">
              <w:rPr>
                <w:rFonts w:ascii="Times New Roman" w:hAnsi="Times New Roman" w:cs="Times New Roman"/>
              </w:rPr>
              <w:t>( необходимо</w:t>
            </w:r>
            <w:proofErr w:type="gramEnd"/>
            <w:r w:rsidRPr="00540FC6">
              <w:rPr>
                <w:rFonts w:ascii="Times New Roman" w:hAnsi="Times New Roman" w:cs="Times New Roman"/>
              </w:rPr>
              <w:t xml:space="preserve"> приложить хим. состав СВ):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ECC31" w14:textId="77777777" w:rsidR="00B21CF2" w:rsidRPr="00540FC6" w:rsidRDefault="00B21CF2" w:rsidP="006C6BB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6BBC" w:rsidRPr="00540FC6" w14:paraId="43726940" w14:textId="77777777" w:rsidTr="006C6BBC">
        <w:trPr>
          <w:trHeight w:val="117"/>
        </w:trPr>
        <w:tc>
          <w:tcPr>
            <w:tcW w:w="9602" w:type="dxa"/>
            <w:gridSpan w:val="2"/>
            <w:tcBorders>
              <w:left w:val="nil"/>
              <w:right w:val="nil"/>
            </w:tcBorders>
            <w:vAlign w:val="center"/>
          </w:tcPr>
          <w:p w14:paraId="65247A3D" w14:textId="77777777" w:rsidR="006C6BBC" w:rsidRPr="00540FC6" w:rsidRDefault="006C6BBC" w:rsidP="006C6BBC">
            <w:pPr>
              <w:rPr>
                <w:rFonts w:ascii="Times New Roman" w:hAnsi="Times New Roman" w:cs="Times New Roman"/>
              </w:rPr>
            </w:pPr>
          </w:p>
        </w:tc>
      </w:tr>
      <w:tr w:rsidR="006C6BBC" w:rsidRPr="00540FC6" w14:paraId="3D5E5FEF" w14:textId="77777777" w:rsidTr="00C57D37">
        <w:trPr>
          <w:trHeight w:val="50"/>
        </w:trPr>
        <w:tc>
          <w:tcPr>
            <w:tcW w:w="8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3C9618" w14:textId="77777777" w:rsidR="006C6BBC" w:rsidRPr="00540FC6" w:rsidRDefault="006C6BBC" w:rsidP="006C6BBC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Температура перекачиваемой среды</w:t>
            </w:r>
            <w:r w:rsidR="00601B76" w:rsidRPr="00540FC6">
              <w:rPr>
                <w:rFonts w:ascii="Times New Roman" w:hAnsi="Times New Roman" w:cs="Times New Roman"/>
              </w:rPr>
              <w:t>, ᵒС:</w:t>
            </w:r>
          </w:p>
        </w:tc>
        <w:tc>
          <w:tcPr>
            <w:tcW w:w="15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56C208" w14:textId="77777777" w:rsidR="006C6BBC" w:rsidRPr="00540FC6" w:rsidRDefault="006C6BBC" w:rsidP="00267D76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6C6BBC" w:rsidRPr="00540FC6" w14:paraId="6F8E1879" w14:textId="77777777" w:rsidTr="006C6BBC">
        <w:trPr>
          <w:trHeight w:val="117"/>
        </w:trPr>
        <w:tc>
          <w:tcPr>
            <w:tcW w:w="9602" w:type="dxa"/>
            <w:gridSpan w:val="2"/>
            <w:tcBorders>
              <w:left w:val="nil"/>
              <w:right w:val="nil"/>
            </w:tcBorders>
            <w:vAlign w:val="center"/>
          </w:tcPr>
          <w:p w14:paraId="6893220C" w14:textId="77777777" w:rsidR="006C6BBC" w:rsidRPr="00540FC6" w:rsidRDefault="006C6BBC" w:rsidP="006C6BBC">
            <w:pPr>
              <w:rPr>
                <w:rFonts w:ascii="Times New Roman" w:hAnsi="Times New Roman" w:cs="Times New Roman"/>
              </w:rPr>
            </w:pPr>
          </w:p>
        </w:tc>
      </w:tr>
    </w:tbl>
    <w:p w14:paraId="394DCC4C" w14:textId="77777777" w:rsidR="00267D76" w:rsidRPr="00540FC6" w:rsidRDefault="00762776" w:rsidP="004B21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540FC6">
        <w:rPr>
          <w:rFonts w:ascii="Times New Roman" w:hAnsi="Times New Roman" w:cs="Times New Roman"/>
          <w:b/>
        </w:rPr>
        <w:t>Тип установки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3402"/>
        <w:gridCol w:w="992"/>
        <w:gridCol w:w="373"/>
        <w:gridCol w:w="3454"/>
        <w:gridCol w:w="1134"/>
      </w:tblGrid>
      <w:tr w:rsidR="00E834F8" w:rsidRPr="00540FC6" w14:paraId="7D5464D1" w14:textId="77777777" w:rsidTr="00E834F8">
        <w:trPr>
          <w:trHeight w:val="208"/>
        </w:trPr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8A360A3" w14:textId="77777777" w:rsidR="00E834F8" w:rsidRPr="00540FC6" w:rsidRDefault="00E834F8" w:rsidP="00E834F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40FC6">
              <w:rPr>
                <w:rFonts w:ascii="Times New Roman" w:hAnsi="Times New Roman" w:cs="Times New Roman"/>
                <w:b/>
              </w:rPr>
              <w:t>Погружная установка насоса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BF5609" w14:textId="77777777" w:rsidR="00E834F8" w:rsidRPr="00540FC6" w:rsidRDefault="00E834F8" w:rsidP="00E834F8">
            <w:pPr>
              <w:pStyle w:val="ab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540FC6">
              <w:rPr>
                <w:rFonts w:ascii="Times New Roman" w:hAnsi="Times New Roman" w:cs="Times New Roman"/>
                <w:b/>
              </w:rPr>
              <w:t>Сухая установка</w:t>
            </w:r>
          </w:p>
        </w:tc>
      </w:tr>
      <w:tr w:rsidR="00F37683" w:rsidRPr="00540FC6" w14:paraId="3586D721" w14:textId="77777777" w:rsidTr="00A049FE">
        <w:trPr>
          <w:trHeight w:val="103"/>
        </w:trPr>
        <w:tc>
          <w:tcPr>
            <w:tcW w:w="42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9ACA60E" w14:textId="77777777" w:rsidR="00F37683" w:rsidRPr="00540FC6" w:rsidRDefault="00F37683" w:rsidP="00E834F8">
            <w:pPr>
              <w:jc w:val="center"/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6B31F0" w14:textId="77777777" w:rsidR="00F37683" w:rsidRPr="00540FC6" w:rsidRDefault="00F37683" w:rsidP="00E834F8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Автоматическая трубная муфта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7AFA3" w14:textId="77777777" w:rsidR="00F37683" w:rsidRPr="00540FC6" w:rsidRDefault="00F37683" w:rsidP="00AA206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C9C5D2" w14:textId="77777777" w:rsidR="00F37683" w:rsidRPr="00540FC6" w:rsidRDefault="00601B76" w:rsidP="00AA2069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г</w:t>
            </w:r>
            <w:r w:rsidR="00F37683" w:rsidRPr="00540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B6FFAE" w14:textId="77777777" w:rsidR="00F37683" w:rsidRPr="00540FC6" w:rsidRDefault="00F37683" w:rsidP="00F37683">
            <w:pPr>
              <w:rPr>
                <w:rFonts w:ascii="Times New Roman" w:hAnsi="Times New Roman" w:cs="Times New Roman"/>
              </w:rPr>
            </w:pPr>
            <w:proofErr w:type="gramStart"/>
            <w:r w:rsidRPr="00540FC6">
              <w:rPr>
                <w:rFonts w:ascii="Times New Roman" w:hAnsi="Times New Roman" w:cs="Times New Roman"/>
              </w:rPr>
              <w:t>Вертикальная  сухая</w:t>
            </w:r>
            <w:proofErr w:type="gramEnd"/>
            <w:r w:rsidRPr="00540FC6">
              <w:rPr>
                <w:rFonts w:ascii="Times New Roman" w:hAnsi="Times New Roman" w:cs="Times New Roman"/>
              </w:rPr>
              <w:t xml:space="preserve"> установка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7B6963" w14:textId="77777777" w:rsidR="00F37683" w:rsidRPr="00540FC6" w:rsidRDefault="00F37683" w:rsidP="00F376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7683" w:rsidRPr="00540FC6" w14:paraId="559124EB" w14:textId="77777777" w:rsidTr="00A049FE">
        <w:trPr>
          <w:trHeight w:val="213"/>
        </w:trPr>
        <w:tc>
          <w:tcPr>
            <w:tcW w:w="42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F7D080" w14:textId="77777777" w:rsidR="00F37683" w:rsidRPr="00540FC6" w:rsidRDefault="00F37683" w:rsidP="00E834F8">
            <w:pPr>
              <w:jc w:val="center"/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б.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68B3B" w14:textId="77777777" w:rsidR="00F37683" w:rsidRPr="00540FC6" w:rsidRDefault="00F37683" w:rsidP="00E834F8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 xml:space="preserve">Мобильная установка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1809E9" w14:textId="77777777" w:rsidR="00F37683" w:rsidRPr="00540FC6" w:rsidRDefault="00F37683" w:rsidP="00E834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1410151" w14:textId="77777777" w:rsidR="00F37683" w:rsidRPr="00540FC6" w:rsidRDefault="00601B76" w:rsidP="00F37683">
            <w:pPr>
              <w:jc w:val="center"/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д</w:t>
            </w:r>
            <w:r w:rsidR="00F37683" w:rsidRPr="00540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DC59D1" w14:textId="77777777" w:rsidR="00F37683" w:rsidRPr="00540FC6" w:rsidRDefault="00F37683" w:rsidP="00F37683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Вертикальная сухая установка с рубашкой охлаждения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6E7527" w14:textId="77777777" w:rsidR="00F37683" w:rsidRPr="00540FC6" w:rsidRDefault="00F37683" w:rsidP="00F376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37683" w:rsidRPr="00540FC6" w14:paraId="6113FD06" w14:textId="77777777" w:rsidTr="00A049FE">
        <w:trPr>
          <w:trHeight w:val="433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23DB6" w14:textId="77777777" w:rsidR="00F37683" w:rsidRPr="00540FC6" w:rsidRDefault="00F37683" w:rsidP="00E834F8">
            <w:pPr>
              <w:jc w:val="center"/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465000" w14:textId="77777777" w:rsidR="00F37683" w:rsidRPr="00540FC6" w:rsidRDefault="00F37683" w:rsidP="00601B76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 xml:space="preserve">Автоматическая трубная муфта с рубашкой охлаждения  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77E485" w14:textId="77777777" w:rsidR="00F37683" w:rsidRPr="00540FC6" w:rsidRDefault="00F37683" w:rsidP="00C57D3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A8697F6" w14:textId="77777777" w:rsidR="00F37683" w:rsidRPr="00540FC6" w:rsidRDefault="00601B76" w:rsidP="00F37683">
            <w:pPr>
              <w:jc w:val="center"/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е</w:t>
            </w:r>
            <w:r w:rsidR="00F37683" w:rsidRPr="00540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5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808372" w14:textId="77777777" w:rsidR="00F37683" w:rsidRPr="00540FC6" w:rsidRDefault="005550F1" w:rsidP="00601B76">
            <w:pPr>
              <w:rPr>
                <w:rFonts w:ascii="Times New Roman" w:hAnsi="Times New Roman" w:cs="Times New Roman"/>
                <w:b/>
              </w:rPr>
            </w:pPr>
            <w:r w:rsidRPr="00540FC6">
              <w:rPr>
                <w:rFonts w:ascii="Times New Roman" w:hAnsi="Times New Roman" w:cs="Times New Roman"/>
              </w:rPr>
              <w:t xml:space="preserve">Горизонтальная сухая установка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3F8667" w14:textId="77777777" w:rsidR="00F37683" w:rsidRPr="00540FC6" w:rsidRDefault="00F37683" w:rsidP="00F3768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6DEC6B0" w14:textId="77777777" w:rsidR="00762776" w:rsidRPr="00540FC6" w:rsidRDefault="00762776" w:rsidP="004B21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540FC6">
        <w:rPr>
          <w:rFonts w:ascii="Times New Roman" w:hAnsi="Times New Roman" w:cs="Times New Roman"/>
          <w:b/>
        </w:rPr>
        <w:t>Данные двигателя</w:t>
      </w:r>
    </w:p>
    <w:tbl>
      <w:tblPr>
        <w:tblStyle w:val="a8"/>
        <w:tblW w:w="9640" w:type="dxa"/>
        <w:tblInd w:w="-34" w:type="dxa"/>
        <w:tblLook w:val="04A0" w:firstRow="1" w:lastRow="0" w:firstColumn="1" w:lastColumn="0" w:noHBand="0" w:noVBand="1"/>
      </w:tblPr>
      <w:tblGrid>
        <w:gridCol w:w="3261"/>
        <w:gridCol w:w="709"/>
        <w:gridCol w:w="3260"/>
        <w:gridCol w:w="2410"/>
      </w:tblGrid>
      <w:tr w:rsidR="00601B76" w:rsidRPr="00540FC6" w14:paraId="72339995" w14:textId="77777777" w:rsidTr="002D3EE2">
        <w:tc>
          <w:tcPr>
            <w:tcW w:w="3261" w:type="dxa"/>
            <w:tcBorders>
              <w:right w:val="double" w:sz="4" w:space="0" w:color="auto"/>
            </w:tcBorders>
          </w:tcPr>
          <w:p w14:paraId="3B794347" w14:textId="77777777" w:rsidR="00601B76" w:rsidRPr="00540FC6" w:rsidRDefault="00601B76" w:rsidP="001731C4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Электропитание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16BF81" w14:textId="77777777" w:rsidR="00601B76" w:rsidRPr="00540FC6" w:rsidRDefault="00601B76" w:rsidP="001731C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40FC6">
              <w:rPr>
                <w:rFonts w:ascii="Times New Roman" w:hAnsi="Times New Roman" w:cs="Times New Roman"/>
                <w:b/>
              </w:rPr>
              <w:t>В/Гц</w:t>
            </w:r>
          </w:p>
        </w:tc>
        <w:tc>
          <w:tcPr>
            <w:tcW w:w="3260" w:type="dxa"/>
            <w:tcBorders>
              <w:left w:val="double" w:sz="4" w:space="0" w:color="auto"/>
              <w:right w:val="double" w:sz="4" w:space="0" w:color="auto"/>
            </w:tcBorders>
          </w:tcPr>
          <w:p w14:paraId="21BD80FF" w14:textId="77777777" w:rsidR="00601B76" w:rsidRPr="00540FC6" w:rsidRDefault="00601B76" w:rsidP="00762776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Мощность электродвигателя</w:t>
            </w:r>
          </w:p>
        </w:tc>
        <w:tc>
          <w:tcPr>
            <w:tcW w:w="24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0A74E6" w14:textId="77777777" w:rsidR="00601B76" w:rsidRPr="00540FC6" w:rsidRDefault="00601B76" w:rsidP="00601B7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40FC6">
              <w:rPr>
                <w:rFonts w:ascii="Times New Roman" w:hAnsi="Times New Roman" w:cs="Times New Roman"/>
                <w:b/>
              </w:rPr>
              <w:t>кВт</w:t>
            </w:r>
          </w:p>
        </w:tc>
      </w:tr>
    </w:tbl>
    <w:p w14:paraId="4097D70D" w14:textId="77777777" w:rsidR="002124D0" w:rsidRPr="00540FC6" w:rsidRDefault="00292F07" w:rsidP="004B21E2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</w:rPr>
      </w:pPr>
      <w:r w:rsidRPr="00540FC6">
        <w:rPr>
          <w:rFonts w:ascii="Times New Roman" w:hAnsi="Times New Roman" w:cs="Times New Roman"/>
          <w:b/>
        </w:rPr>
        <w:t xml:space="preserve">Дополнительные опции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615"/>
        <w:gridCol w:w="1048"/>
        <w:gridCol w:w="3738"/>
        <w:gridCol w:w="934"/>
      </w:tblGrid>
      <w:tr w:rsidR="002D3EE2" w:rsidRPr="00540FC6" w14:paraId="6B4876E4" w14:textId="77777777" w:rsidTr="0077569A">
        <w:tc>
          <w:tcPr>
            <w:tcW w:w="3705" w:type="dxa"/>
            <w:tcBorders>
              <w:top w:val="single" w:sz="4" w:space="0" w:color="auto"/>
              <w:right w:val="double" w:sz="4" w:space="0" w:color="auto"/>
            </w:tcBorders>
          </w:tcPr>
          <w:p w14:paraId="1C21D32F" w14:textId="77777777" w:rsidR="002D3EE2" w:rsidRPr="00540FC6" w:rsidRDefault="00A30A57" w:rsidP="00A277F4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Шкаф управления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AF7429" w14:textId="77777777" w:rsidR="002D3EE2" w:rsidRPr="00540FC6" w:rsidRDefault="002D3EE2" w:rsidP="00A27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5E082AAD" w14:textId="77777777" w:rsidR="002D3EE2" w:rsidRPr="00540FC6" w:rsidRDefault="00EA5F72" w:rsidP="00A277F4">
            <w:pPr>
              <w:rPr>
                <w:rFonts w:ascii="Times New Roman" w:hAnsi="Times New Roman" w:cs="Times New Roman"/>
              </w:rPr>
            </w:pPr>
            <w:proofErr w:type="spellStart"/>
            <w:r w:rsidRPr="00540FC6">
              <w:rPr>
                <w:rFonts w:ascii="Times New Roman" w:hAnsi="Times New Roman" w:cs="Times New Roman"/>
              </w:rPr>
              <w:t>Термозащита</w:t>
            </w:r>
            <w:proofErr w:type="spellEnd"/>
            <w:r w:rsidRPr="00540F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6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A5A0A42" w14:textId="77777777" w:rsidR="002D3EE2" w:rsidRPr="00540FC6" w:rsidRDefault="002D3EE2" w:rsidP="00A277F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D3EE2" w:rsidRPr="00540FC6" w14:paraId="2BBDCC40" w14:textId="77777777" w:rsidTr="0077569A">
        <w:tc>
          <w:tcPr>
            <w:tcW w:w="3705" w:type="dxa"/>
            <w:tcBorders>
              <w:bottom w:val="single" w:sz="4" w:space="0" w:color="auto"/>
              <w:right w:val="double" w:sz="4" w:space="0" w:color="auto"/>
            </w:tcBorders>
          </w:tcPr>
          <w:p w14:paraId="5605FED7" w14:textId="77777777" w:rsidR="002D3EE2" w:rsidRPr="00540FC6" w:rsidRDefault="009875FB" w:rsidP="00A277F4">
            <w:pPr>
              <w:rPr>
                <w:rFonts w:ascii="Times New Roman" w:hAnsi="Times New Roman" w:cs="Times New Roman"/>
              </w:rPr>
            </w:pPr>
            <w:r w:rsidRPr="00540FC6">
              <w:rPr>
                <w:rFonts w:ascii="Times New Roman" w:hAnsi="Times New Roman" w:cs="Times New Roman"/>
              </w:rPr>
              <w:t>ЗРА</w:t>
            </w:r>
          </w:p>
        </w:tc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F0E5B3E" w14:textId="77777777" w:rsidR="002D3EE2" w:rsidRPr="00540FC6" w:rsidRDefault="002D3EE2" w:rsidP="00A27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CF2AE6" w14:textId="77777777" w:rsidR="002D3EE2" w:rsidRPr="00540FC6" w:rsidRDefault="00EA5F72" w:rsidP="00A277F4">
            <w:pPr>
              <w:rPr>
                <w:rFonts w:ascii="Times New Roman" w:hAnsi="Times New Roman" w:cs="Times New Roman"/>
              </w:rPr>
            </w:pPr>
            <w:proofErr w:type="spellStart"/>
            <w:r w:rsidRPr="00540FC6">
              <w:rPr>
                <w:rFonts w:ascii="Times New Roman" w:hAnsi="Times New Roman" w:cs="Times New Roman"/>
              </w:rPr>
              <w:t>Влагозащита</w:t>
            </w:r>
            <w:proofErr w:type="spellEnd"/>
          </w:p>
        </w:tc>
        <w:tc>
          <w:tcPr>
            <w:tcW w:w="96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AD7712" w14:textId="77777777" w:rsidR="002D3EE2" w:rsidRPr="00540FC6" w:rsidRDefault="002D3EE2" w:rsidP="00A277F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B517D81" w14:textId="77777777" w:rsidR="007A19D2" w:rsidRPr="00540FC6" w:rsidRDefault="007A19D2" w:rsidP="00A277F4">
      <w:pPr>
        <w:spacing w:after="0" w:line="240" w:lineRule="auto"/>
        <w:rPr>
          <w:rFonts w:ascii="Times New Roman" w:hAnsi="Times New Roman" w:cs="Times New Roman"/>
          <w:b/>
        </w:rPr>
      </w:pPr>
    </w:p>
    <w:p w14:paraId="704897ED" w14:textId="77777777" w:rsidR="00292F07" w:rsidRPr="00540FC6" w:rsidRDefault="002109D5" w:rsidP="00A277F4">
      <w:pPr>
        <w:spacing w:after="0" w:line="240" w:lineRule="auto"/>
        <w:rPr>
          <w:rFonts w:ascii="Times New Roman" w:hAnsi="Times New Roman" w:cs="Times New Roman"/>
        </w:rPr>
      </w:pPr>
      <w:r w:rsidRPr="00540FC6">
        <w:rPr>
          <w:rFonts w:ascii="Times New Roman" w:hAnsi="Times New Roman" w:cs="Times New Roman"/>
          <w:b/>
        </w:rPr>
        <w:t xml:space="preserve">Дополнительная информация </w:t>
      </w:r>
      <w:r w:rsidRPr="00540FC6">
        <w:rPr>
          <w:rFonts w:ascii="Times New Roman" w:hAnsi="Times New Roman" w:cs="Times New Roman"/>
        </w:rPr>
        <w:t>__________________________________________________________ _____________________________________________________________________________________</w:t>
      </w:r>
    </w:p>
    <w:p w14:paraId="2BF945AD" w14:textId="77777777" w:rsidR="00292F07" w:rsidRPr="00540FC6" w:rsidRDefault="00292F07" w:rsidP="00A277F4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2109D5" w:rsidRPr="00540FC6" w14:paraId="334A84A6" w14:textId="77777777" w:rsidTr="002109D5">
        <w:tc>
          <w:tcPr>
            <w:tcW w:w="4785" w:type="dxa"/>
          </w:tcPr>
          <w:p w14:paraId="14F2CAF4" w14:textId="77777777" w:rsidR="002109D5" w:rsidRPr="00540FC6" w:rsidRDefault="002109D5" w:rsidP="00A277F4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540FC6">
              <w:rPr>
                <w:rFonts w:ascii="Times New Roman" w:hAnsi="Times New Roman" w:cs="Times New Roman"/>
                <w:b/>
              </w:rPr>
              <w:t>Дата  _</w:t>
            </w:r>
            <w:proofErr w:type="gramEnd"/>
            <w:r w:rsidRPr="00540FC6">
              <w:rPr>
                <w:rFonts w:ascii="Times New Roman" w:hAnsi="Times New Roman" w:cs="Times New Roman"/>
                <w:b/>
              </w:rPr>
              <w:t>_____________</w:t>
            </w:r>
          </w:p>
        </w:tc>
        <w:tc>
          <w:tcPr>
            <w:tcW w:w="4786" w:type="dxa"/>
          </w:tcPr>
          <w:p w14:paraId="4160A298" w14:textId="77777777" w:rsidR="002109D5" w:rsidRPr="00540FC6" w:rsidRDefault="002109D5" w:rsidP="002D2C8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540FC6">
              <w:rPr>
                <w:rFonts w:ascii="Times New Roman" w:hAnsi="Times New Roman" w:cs="Times New Roman"/>
                <w:b/>
              </w:rPr>
              <w:t>______________</w:t>
            </w:r>
            <w:r w:rsidR="002D2C8E" w:rsidRPr="00540FC6">
              <w:rPr>
                <w:rFonts w:ascii="Times New Roman" w:hAnsi="Times New Roman" w:cs="Times New Roman"/>
                <w:b/>
              </w:rPr>
              <w:t xml:space="preserve"> Подпись</w:t>
            </w:r>
          </w:p>
        </w:tc>
      </w:tr>
    </w:tbl>
    <w:p w14:paraId="4CCFAF91" w14:textId="77777777" w:rsidR="00292F07" w:rsidRPr="00540FC6" w:rsidRDefault="00292F07" w:rsidP="00540FC6">
      <w:pPr>
        <w:spacing w:after="0" w:line="240" w:lineRule="auto"/>
        <w:rPr>
          <w:rFonts w:ascii="Times New Roman" w:hAnsi="Times New Roman" w:cs="Times New Roman"/>
          <w:b/>
        </w:rPr>
      </w:pPr>
    </w:p>
    <w:sectPr w:rsidR="00292F07" w:rsidRPr="00540FC6" w:rsidSect="006C5D94">
      <w:headerReference w:type="default" r:id="rId7"/>
      <w:pgSz w:w="11906" w:h="16838"/>
      <w:pgMar w:top="224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0507C" w14:textId="77777777" w:rsidR="00BE3511" w:rsidRDefault="00BE3511" w:rsidP="006C5D94">
      <w:pPr>
        <w:spacing w:after="0" w:line="240" w:lineRule="auto"/>
      </w:pPr>
      <w:r>
        <w:separator/>
      </w:r>
    </w:p>
  </w:endnote>
  <w:endnote w:type="continuationSeparator" w:id="0">
    <w:p w14:paraId="4F60B6FB" w14:textId="77777777" w:rsidR="00BE3511" w:rsidRDefault="00BE3511" w:rsidP="006C5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F30A8" w14:textId="77777777" w:rsidR="00BE3511" w:rsidRDefault="00BE3511" w:rsidP="006C5D94">
      <w:pPr>
        <w:spacing w:after="0" w:line="240" w:lineRule="auto"/>
      </w:pPr>
      <w:r>
        <w:separator/>
      </w:r>
    </w:p>
  </w:footnote>
  <w:footnote w:type="continuationSeparator" w:id="0">
    <w:p w14:paraId="19717E2E" w14:textId="77777777" w:rsidR="00BE3511" w:rsidRDefault="00BE3511" w:rsidP="006C5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B2278" w14:textId="02CDC2C6" w:rsidR="009034CD" w:rsidRDefault="009034CD" w:rsidP="009034CD">
    <w:pPr>
      <w:widowControl w:val="0"/>
      <w:spacing w:after="0" w:line="240" w:lineRule="auto"/>
      <w:jc w:val="right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07688C5" wp14:editId="4D0C6E24">
          <wp:simplePos x="0" y="0"/>
          <wp:positionH relativeFrom="column">
            <wp:posOffset>-950026</wp:posOffset>
          </wp:positionH>
          <wp:positionV relativeFrom="paragraph">
            <wp:posOffset>-329878</wp:posOffset>
          </wp:positionV>
          <wp:extent cx="5156200" cy="1377315"/>
          <wp:effectExtent l="0" t="0" r="635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8DE55" w14:textId="3703719A" w:rsidR="009034CD" w:rsidRDefault="009034CD" w:rsidP="009034CD">
    <w:pPr>
      <w:widowControl w:val="0"/>
      <w:spacing w:after="0" w:line="240" w:lineRule="auto"/>
      <w:jc w:val="right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</w:p>
  <w:p w14:paraId="63C916DB" w14:textId="7BEC0975" w:rsidR="009034CD" w:rsidRDefault="009034CD" w:rsidP="009034CD">
    <w:pPr>
      <w:widowControl w:val="0"/>
      <w:spacing w:after="0" w:line="240" w:lineRule="auto"/>
      <w:jc w:val="right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</w:p>
  <w:p w14:paraId="439E3E58" w14:textId="4B687E9A" w:rsidR="009F7DF7" w:rsidRPr="00772381" w:rsidRDefault="009F7DF7" w:rsidP="009034CD">
    <w:pPr>
      <w:widowControl w:val="0"/>
      <w:spacing w:after="0" w:line="240" w:lineRule="auto"/>
      <w:jc w:val="right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  <w:r w:rsidRPr="00772381">
      <w:rPr>
        <w:rFonts w:ascii="Times New Roman" w:eastAsia="SimSun" w:hAnsi="Times New Roman" w:cs="Mangal"/>
        <w:kern w:val="1"/>
        <w:sz w:val="24"/>
        <w:szCs w:val="24"/>
        <w:lang w:eastAsia="hi-IN" w:bidi="hi-IN"/>
      </w:rPr>
      <w:t xml:space="preserve">ИНН </w:t>
    </w:r>
    <w:proofErr w:type="gramStart"/>
    <w:r w:rsidRPr="00772381">
      <w:rPr>
        <w:rFonts w:ascii="Times New Roman" w:eastAsia="SimSun" w:hAnsi="Times New Roman" w:cs="Mangal"/>
        <w:kern w:val="1"/>
        <w:sz w:val="24"/>
        <w:szCs w:val="24"/>
        <w:lang w:eastAsia="hi-IN" w:bidi="hi-IN"/>
      </w:rPr>
      <w:t>6317108519  КПП</w:t>
    </w:r>
    <w:proofErr w:type="gramEnd"/>
    <w:r w:rsidRPr="00772381">
      <w:rPr>
        <w:rFonts w:ascii="Times New Roman" w:eastAsia="SimSun" w:hAnsi="Times New Roman" w:cs="Mangal"/>
        <w:kern w:val="1"/>
        <w:sz w:val="24"/>
        <w:szCs w:val="24"/>
        <w:lang w:eastAsia="hi-IN" w:bidi="hi-IN"/>
      </w:rPr>
      <w:t xml:space="preserve"> 631701001</w:t>
    </w:r>
  </w:p>
  <w:p w14:paraId="28CA8013" w14:textId="77777777" w:rsidR="009F7DF7" w:rsidRPr="00772381" w:rsidRDefault="009F7DF7" w:rsidP="009034CD">
    <w:pPr>
      <w:widowControl w:val="0"/>
      <w:spacing w:after="0" w:line="240" w:lineRule="auto"/>
      <w:jc w:val="right"/>
      <w:rPr>
        <w:rFonts w:ascii="Times New Roman" w:eastAsia="SimSun" w:hAnsi="Times New Roman" w:cs="Mangal"/>
        <w:kern w:val="1"/>
        <w:sz w:val="24"/>
        <w:szCs w:val="24"/>
        <w:lang w:eastAsia="hi-IN" w:bidi="hi-IN"/>
      </w:rPr>
    </w:pPr>
    <w:r w:rsidRPr="00772381">
      <w:rPr>
        <w:rFonts w:ascii="Times New Roman" w:eastAsia="SimSun" w:hAnsi="Times New Roman" w:cs="Mangal"/>
        <w:kern w:val="1"/>
        <w:sz w:val="24"/>
        <w:szCs w:val="24"/>
        <w:lang w:eastAsia="hi-IN" w:bidi="hi-IN"/>
      </w:rPr>
      <w:t>Россия, г. Самара, Мичурина 15 офис 503</w:t>
    </w:r>
  </w:p>
  <w:p w14:paraId="7BA02507" w14:textId="77777777" w:rsidR="009F7DF7" w:rsidRPr="00772381" w:rsidRDefault="009F7DF7" w:rsidP="009034CD">
    <w:pPr>
      <w:widowControl w:val="0"/>
      <w:spacing w:after="0" w:line="240" w:lineRule="auto"/>
      <w:jc w:val="right"/>
      <w:rPr>
        <w:rFonts w:ascii="Times New Roman" w:eastAsia="SimSun" w:hAnsi="Times New Roman" w:cs="Mangal"/>
        <w:kern w:val="1"/>
        <w:sz w:val="24"/>
        <w:szCs w:val="24"/>
        <w:lang w:val="en-US" w:eastAsia="hi-IN" w:bidi="hi-IN"/>
      </w:rPr>
    </w:pPr>
    <w:r w:rsidRPr="00772381">
      <w:rPr>
        <w:rFonts w:ascii="Times New Roman" w:eastAsia="SimSun" w:hAnsi="Times New Roman" w:cs="Mangal"/>
        <w:kern w:val="1"/>
        <w:sz w:val="24"/>
        <w:szCs w:val="24"/>
        <w:lang w:val="en-US" w:eastAsia="hi-IN" w:bidi="hi-IN"/>
      </w:rPr>
      <w:t>8 (800) 551 30 80</w:t>
    </w:r>
  </w:p>
  <w:p w14:paraId="49B96C5D" w14:textId="77777777" w:rsidR="009F7DF7" w:rsidRPr="00772381" w:rsidRDefault="00D1714B" w:rsidP="009034CD">
    <w:pPr>
      <w:widowControl w:val="0"/>
      <w:tabs>
        <w:tab w:val="left" w:pos="915"/>
        <w:tab w:val="center" w:pos="4677"/>
        <w:tab w:val="right" w:pos="9355"/>
      </w:tabs>
      <w:spacing w:after="0" w:line="240" w:lineRule="auto"/>
      <w:rPr>
        <w:rFonts w:ascii="Times New Roman" w:eastAsia="SimSun" w:hAnsi="Times New Roman" w:cs="Mangal"/>
        <w:color w:val="0000FF"/>
        <w:kern w:val="1"/>
        <w:sz w:val="24"/>
        <w:szCs w:val="24"/>
        <w:u w:val="single"/>
        <w:lang w:val="en-US" w:eastAsia="hi-IN" w:bidi="hi-I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B58D743" wp14:editId="2A470AA5">
              <wp:simplePos x="0" y="0"/>
              <wp:positionH relativeFrom="column">
                <wp:posOffset>-470535</wp:posOffset>
              </wp:positionH>
              <wp:positionV relativeFrom="paragraph">
                <wp:posOffset>322580</wp:posOffset>
              </wp:positionV>
              <wp:extent cx="6254115" cy="0"/>
              <wp:effectExtent l="15240" t="13335" r="7620" b="1524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54115" cy="0"/>
                      </a:xfrm>
                      <a:prstGeom prst="straightConnector1">
                        <a:avLst/>
                      </a:prstGeom>
                      <a:noFill/>
                      <a:ln w="126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68814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7.05pt;margin-top:25.4pt;width:492.4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" strokeweight=".35mm">
              <v:stroke joinstyle="miter"/>
            </v:shape>
          </w:pict>
        </mc:Fallback>
      </mc:AlternateContent>
    </w:r>
    <w:r w:rsidR="00154372">
      <w:rPr>
        <w:rFonts w:ascii="Times New Roman" w:eastAsia="SimSun" w:hAnsi="Times New Roman" w:cs="Mangal"/>
        <w:kern w:val="1"/>
        <w:sz w:val="24"/>
        <w:szCs w:val="24"/>
        <w:lang w:val="en-US" w:eastAsia="hi-IN" w:bidi="hi-IN"/>
      </w:rPr>
      <w:tab/>
    </w:r>
    <w:r w:rsidR="00154372">
      <w:rPr>
        <w:rFonts w:ascii="Times New Roman" w:eastAsia="SimSun" w:hAnsi="Times New Roman" w:cs="Mangal"/>
        <w:kern w:val="1"/>
        <w:sz w:val="24"/>
        <w:szCs w:val="24"/>
        <w:lang w:val="en-US" w:eastAsia="hi-IN" w:bidi="hi-IN"/>
      </w:rPr>
      <w:tab/>
    </w:r>
    <w:r w:rsidR="00154372">
      <w:rPr>
        <w:rFonts w:ascii="Times New Roman" w:eastAsia="SimSun" w:hAnsi="Times New Roman" w:cs="Mangal"/>
        <w:kern w:val="1"/>
        <w:sz w:val="24"/>
        <w:szCs w:val="24"/>
        <w:lang w:val="en-US" w:eastAsia="hi-IN" w:bidi="hi-IN"/>
      </w:rPr>
      <w:tab/>
    </w:r>
    <w:r w:rsidR="009F7DF7" w:rsidRPr="00772381">
      <w:rPr>
        <w:rFonts w:ascii="Times New Roman" w:eastAsia="SimSun" w:hAnsi="Times New Roman" w:cs="Mangal"/>
        <w:kern w:val="1"/>
        <w:sz w:val="24"/>
        <w:szCs w:val="24"/>
        <w:lang w:val="en-US" w:eastAsia="hi-IN" w:bidi="hi-IN"/>
      </w:rPr>
      <w:t xml:space="preserve">info@tvpolimer.ru / </w:t>
    </w:r>
    <w:hyperlink r:id="rId2" w:history="1">
      <w:r w:rsidR="009F7DF7" w:rsidRPr="00772381">
        <w:rPr>
          <w:rFonts w:ascii="Times New Roman" w:eastAsia="SimSun" w:hAnsi="Times New Roman" w:cs="Mangal"/>
          <w:color w:val="000080"/>
          <w:kern w:val="1"/>
          <w:sz w:val="24"/>
          <w:szCs w:val="24"/>
          <w:u w:val="single"/>
          <w:lang w:val="en-US"/>
        </w:rPr>
        <w:t>tvpolimer.ru</w:t>
      </w:r>
    </w:hyperlink>
  </w:p>
  <w:p w14:paraId="697EF823" w14:textId="77777777" w:rsidR="005550F1" w:rsidRDefault="00154372" w:rsidP="00154372">
    <w:pPr>
      <w:pStyle w:val="a3"/>
      <w:tabs>
        <w:tab w:val="clear" w:pos="4677"/>
        <w:tab w:val="clear" w:pos="9355"/>
        <w:tab w:val="left" w:pos="2850"/>
      </w:tabs>
    </w:pP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41E72"/>
    <w:multiLevelType w:val="hybridMultilevel"/>
    <w:tmpl w:val="DBB67AC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494F"/>
    <w:multiLevelType w:val="hybridMultilevel"/>
    <w:tmpl w:val="144860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3AB1"/>
    <w:multiLevelType w:val="hybridMultilevel"/>
    <w:tmpl w:val="46FEE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80284"/>
    <w:multiLevelType w:val="hybridMultilevel"/>
    <w:tmpl w:val="1BB8B8C4"/>
    <w:lvl w:ilvl="0" w:tplc="C00C2D6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D94"/>
    <w:rsid w:val="000139E7"/>
    <w:rsid w:val="0003177A"/>
    <w:rsid w:val="000448A9"/>
    <w:rsid w:val="00061901"/>
    <w:rsid w:val="000F6111"/>
    <w:rsid w:val="00112132"/>
    <w:rsid w:val="00154372"/>
    <w:rsid w:val="001B3F8F"/>
    <w:rsid w:val="002109D5"/>
    <w:rsid w:val="002124D0"/>
    <w:rsid w:val="00267D76"/>
    <w:rsid w:val="00292F07"/>
    <w:rsid w:val="002D2C8E"/>
    <w:rsid w:val="002D3EE2"/>
    <w:rsid w:val="00305781"/>
    <w:rsid w:val="003107CD"/>
    <w:rsid w:val="0037638E"/>
    <w:rsid w:val="004B21E2"/>
    <w:rsid w:val="00540FC6"/>
    <w:rsid w:val="005550F1"/>
    <w:rsid w:val="00565802"/>
    <w:rsid w:val="00583D2B"/>
    <w:rsid w:val="005A5A28"/>
    <w:rsid w:val="005F4ED7"/>
    <w:rsid w:val="00601B76"/>
    <w:rsid w:val="00622AEF"/>
    <w:rsid w:val="006649EF"/>
    <w:rsid w:val="00695D61"/>
    <w:rsid w:val="006C5D94"/>
    <w:rsid w:val="006C6BBC"/>
    <w:rsid w:val="006F61D4"/>
    <w:rsid w:val="00747D24"/>
    <w:rsid w:val="00762776"/>
    <w:rsid w:val="00774ED9"/>
    <w:rsid w:val="0077569A"/>
    <w:rsid w:val="007A19D2"/>
    <w:rsid w:val="007F0624"/>
    <w:rsid w:val="008A1D49"/>
    <w:rsid w:val="008D616D"/>
    <w:rsid w:val="009034CD"/>
    <w:rsid w:val="009270C4"/>
    <w:rsid w:val="009875FB"/>
    <w:rsid w:val="009D3D70"/>
    <w:rsid w:val="009F7DF7"/>
    <w:rsid w:val="00A049FE"/>
    <w:rsid w:val="00A13FDE"/>
    <w:rsid w:val="00A277F4"/>
    <w:rsid w:val="00A30A57"/>
    <w:rsid w:val="00AA2069"/>
    <w:rsid w:val="00B21CF2"/>
    <w:rsid w:val="00BE3511"/>
    <w:rsid w:val="00C57D37"/>
    <w:rsid w:val="00C73509"/>
    <w:rsid w:val="00D1118E"/>
    <w:rsid w:val="00D1714B"/>
    <w:rsid w:val="00DC55E7"/>
    <w:rsid w:val="00E21628"/>
    <w:rsid w:val="00E539F3"/>
    <w:rsid w:val="00E834F8"/>
    <w:rsid w:val="00EA5F72"/>
    <w:rsid w:val="00EC2765"/>
    <w:rsid w:val="00F37683"/>
    <w:rsid w:val="00F50907"/>
    <w:rsid w:val="00F638D2"/>
    <w:rsid w:val="00F72793"/>
    <w:rsid w:val="00FF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5F2744"/>
  <w15:docId w15:val="{7459584E-981C-458F-B33A-EFE048FF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C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C5D94"/>
  </w:style>
  <w:style w:type="paragraph" w:styleId="a5">
    <w:name w:val="footer"/>
    <w:basedOn w:val="a"/>
    <w:link w:val="a6"/>
    <w:uiPriority w:val="99"/>
    <w:unhideWhenUsed/>
    <w:rsid w:val="006C5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C5D94"/>
  </w:style>
  <w:style w:type="character" w:styleId="a7">
    <w:name w:val="Hyperlink"/>
    <w:rsid w:val="006C5D94"/>
    <w:rPr>
      <w:color w:val="000080"/>
      <w:u w:val="single"/>
    </w:rPr>
  </w:style>
  <w:style w:type="table" w:styleId="a8">
    <w:name w:val="Table Grid"/>
    <w:basedOn w:val="a1"/>
    <w:uiPriority w:val="59"/>
    <w:rsid w:val="008A1D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F6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9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F6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vpolim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Хазов</dc:creator>
  <cp:keywords/>
  <dc:description/>
  <cp:lastModifiedBy>Попов Cергей Николаевич</cp:lastModifiedBy>
  <cp:revision>10</cp:revision>
  <cp:lastPrinted>2017-08-09T11:05:00Z</cp:lastPrinted>
  <dcterms:created xsi:type="dcterms:W3CDTF">2020-03-17T11:09:00Z</dcterms:created>
  <dcterms:modified xsi:type="dcterms:W3CDTF">2021-12-03T06:58:00Z</dcterms:modified>
</cp:coreProperties>
</file>